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0CB" w:rsidRDefault="005D50CB" w:rsidP="005D50CB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Programma </w:t>
      </w:r>
    </w:p>
    <w:p w:rsidR="005D50CB" w:rsidRDefault="005D50CB" w:rsidP="005D50CB">
      <w:pPr>
        <w:spacing w:line="288" w:lineRule="auto"/>
        <w:rPr>
          <w:rFonts w:ascii="Arial" w:hAnsi="Arial" w:cs="Arial"/>
          <w:sz w:val="18"/>
          <w:szCs w:val="18"/>
        </w:rPr>
      </w:pPr>
    </w:p>
    <w:p w:rsidR="005D50CB" w:rsidRDefault="005D50CB" w:rsidP="005D50CB">
      <w:pPr>
        <w:spacing w:line="288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Bijeenkomst 1</w:t>
      </w:r>
    </w:p>
    <w:p w:rsidR="005D50CB" w:rsidRDefault="005D50CB" w:rsidP="005D50CB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17:30 uur Introductie; wat is strategisch management en waarom is het relevant om het toe te passen?</w:t>
      </w:r>
    </w:p>
    <w:p w:rsidR="005D50CB" w:rsidRDefault="005D50CB" w:rsidP="005D50CB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18:30 uur Hoe maak je strategie</w:t>
      </w:r>
    </w:p>
    <w:p w:rsidR="005D50CB" w:rsidRDefault="005D50CB" w:rsidP="005D50CB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19:00 uur Introductie en uitvoeren twee externe analyses (Regioanalyse en Stakeholders analyse) Uitvoeren impactanalyse</w:t>
      </w:r>
    </w:p>
    <w:p w:rsidR="005D50CB" w:rsidRDefault="005D50CB" w:rsidP="005D50CB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20:00 uur  Introductie interne analyse</w:t>
      </w:r>
    </w:p>
    <w:p w:rsidR="005D50CB" w:rsidRDefault="005D50CB" w:rsidP="005D50CB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20:15 uur Introductie en uitvoer van primaire procesanalyse</w:t>
      </w:r>
    </w:p>
    <w:p w:rsidR="005D50CB" w:rsidRDefault="005D50CB" w:rsidP="005D50CB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21:15 </w:t>
      </w:r>
      <w:proofErr w:type="spellStart"/>
      <w:r>
        <w:rPr>
          <w:rFonts w:ascii="Arial" w:hAnsi="Arial" w:cs="Arial"/>
          <w:sz w:val="18"/>
          <w:szCs w:val="18"/>
        </w:rPr>
        <w:t>Wrap</w:t>
      </w:r>
      <w:proofErr w:type="spellEnd"/>
      <w:r>
        <w:rPr>
          <w:rFonts w:ascii="Arial" w:hAnsi="Arial" w:cs="Arial"/>
          <w:sz w:val="18"/>
          <w:szCs w:val="18"/>
        </w:rPr>
        <w:t xml:space="preserve"> – up; toelichting op huiswerk</w:t>
      </w:r>
    </w:p>
    <w:p w:rsidR="005D50CB" w:rsidRDefault="005D50CB" w:rsidP="005D50CB">
      <w:pPr>
        <w:spacing w:line="288" w:lineRule="auto"/>
        <w:rPr>
          <w:rFonts w:ascii="Arial" w:hAnsi="Arial" w:cs="Arial"/>
          <w:sz w:val="18"/>
          <w:szCs w:val="18"/>
        </w:rPr>
      </w:pPr>
    </w:p>
    <w:p w:rsidR="005D50CB" w:rsidRDefault="005D50CB" w:rsidP="005D50CB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Bijeenkomst 2</w:t>
      </w:r>
    </w:p>
    <w:p w:rsidR="005D50CB" w:rsidRDefault="005D50CB" w:rsidP="005D50CB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17:30 bespreken huiswerk externe en interne analyse</w:t>
      </w:r>
    </w:p>
    <w:p w:rsidR="005D50CB" w:rsidRDefault="005D50CB" w:rsidP="005D50CB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18:30 opstellen van kansen en bedreigingen / sterkten en zwakten</w:t>
      </w:r>
    </w:p>
    <w:p w:rsidR="005D50CB" w:rsidRDefault="005D50CB" w:rsidP="005D50CB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19:00 Opstellen van strategische opties Introductie Missie en Visie / </w:t>
      </w:r>
    </w:p>
    <w:p w:rsidR="005D50CB" w:rsidRDefault="005D50CB" w:rsidP="005D50CB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20:00 Opstellen missie visie</w:t>
      </w:r>
    </w:p>
    <w:p w:rsidR="005D50CB" w:rsidRDefault="005D50CB" w:rsidP="005D50CB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20:30 Strategische opties selecteren die aansluiten bij missie en visie</w:t>
      </w:r>
    </w:p>
    <w:p w:rsidR="005D50CB" w:rsidRDefault="005D50CB" w:rsidP="005D50CB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20:45 Geselecteerde opties uitwerken naar actieplan c.q. projectplan</w:t>
      </w:r>
    </w:p>
    <w:p w:rsidR="005D50CB" w:rsidRDefault="005D50CB" w:rsidP="005D50CB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21:15 </w:t>
      </w:r>
      <w:proofErr w:type="spellStart"/>
      <w:r>
        <w:rPr>
          <w:rFonts w:ascii="Arial" w:hAnsi="Arial" w:cs="Arial"/>
          <w:sz w:val="18"/>
          <w:szCs w:val="18"/>
        </w:rPr>
        <w:t>Wrap</w:t>
      </w:r>
      <w:proofErr w:type="spellEnd"/>
      <w:r>
        <w:rPr>
          <w:rFonts w:ascii="Arial" w:hAnsi="Arial" w:cs="Arial"/>
          <w:sz w:val="18"/>
          <w:szCs w:val="18"/>
        </w:rPr>
        <w:t xml:space="preserve"> up - afronding</w:t>
      </w:r>
    </w:p>
    <w:p w:rsidR="005D50CB" w:rsidRDefault="005D50CB" w:rsidP="005D50CB">
      <w:pPr>
        <w:spacing w:line="288" w:lineRule="auto"/>
        <w:rPr>
          <w:rFonts w:ascii="Arial" w:hAnsi="Arial" w:cs="Arial"/>
          <w:sz w:val="18"/>
          <w:szCs w:val="18"/>
        </w:rPr>
      </w:pPr>
    </w:p>
    <w:p w:rsidR="005D50CB" w:rsidRDefault="005D50CB" w:rsidP="005D50CB">
      <w:pPr>
        <w:spacing w:line="288" w:lineRule="auto"/>
        <w:rPr>
          <w:rFonts w:ascii="Arial" w:hAnsi="Arial" w:cs="Arial"/>
          <w:sz w:val="18"/>
          <w:szCs w:val="18"/>
        </w:rPr>
      </w:pPr>
    </w:p>
    <w:p w:rsidR="006F2C1A" w:rsidRDefault="006F2C1A"/>
    <w:sectPr w:rsidR="006F2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CB"/>
    <w:rsid w:val="005D50CB"/>
    <w:rsid w:val="006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DF0B"/>
  <w15:chartTrackingRefBased/>
  <w15:docId w15:val="{5467E009-F236-48DD-A52F-1B80F0DF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D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de Klundert</dc:creator>
  <cp:keywords/>
  <dc:description/>
  <cp:lastModifiedBy>Bianca van de Klundert</cp:lastModifiedBy>
  <cp:revision>1</cp:revision>
  <dcterms:created xsi:type="dcterms:W3CDTF">2018-04-16T12:35:00Z</dcterms:created>
  <dcterms:modified xsi:type="dcterms:W3CDTF">2018-04-16T12:35:00Z</dcterms:modified>
</cp:coreProperties>
</file>