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E9" w:rsidRDefault="001914E9" w:rsidP="00191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PROGRAMMA</w:t>
      </w:r>
    </w:p>
    <w:p w:rsidR="001914E9" w:rsidRDefault="001914E9" w:rsidP="001914E9">
      <w:pPr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Dag 1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D19A9">
        <w:rPr>
          <w:rFonts w:ascii="Arial" w:hAnsi="Arial" w:cs="Arial"/>
          <w:b/>
          <w:sz w:val="22"/>
          <w:szCs w:val="22"/>
        </w:rPr>
        <w:t>woensdag 30 mei 2018</w:t>
      </w:r>
    </w:p>
    <w:p w:rsidR="001914E9" w:rsidRDefault="001914E9" w:rsidP="001914E9">
      <w:pPr>
        <w:rPr>
          <w:rFonts w:ascii="Arial" w:hAnsi="Arial" w:cs="Arial"/>
          <w:sz w:val="22"/>
          <w:szCs w:val="22"/>
        </w:rPr>
      </w:pPr>
    </w:p>
    <w:p w:rsidR="001914E9" w:rsidRDefault="001914E9" w:rsidP="001914E9">
      <w:pPr>
        <w:rPr>
          <w:rFonts w:ascii="Arial" w:hAnsi="Arial" w:cs="Arial"/>
          <w:sz w:val="22"/>
          <w:szCs w:val="22"/>
        </w:rPr>
      </w:pPr>
    </w:p>
    <w:p w:rsidR="001914E9" w:rsidRDefault="001914E9" w:rsidP="001914E9"/>
    <w:p w:rsidR="001914E9" w:rsidRDefault="001914E9" w:rsidP="001914E9">
      <w:pPr>
        <w:rPr>
          <w:rFonts w:ascii="Arial" w:hAnsi="Arial" w:cs="Arial"/>
        </w:rPr>
      </w:pPr>
      <w:r>
        <w:rPr>
          <w:rFonts w:ascii="Arial" w:hAnsi="Arial" w:cs="Arial"/>
        </w:rPr>
        <w:t>Koffie/theepauzes vinden tussen de bedrijven door plaats</w:t>
      </w:r>
    </w:p>
    <w:p w:rsidR="001914E9" w:rsidRDefault="001914E9" w:rsidP="001914E9">
      <w:pPr>
        <w:rPr>
          <w:rFonts w:ascii="Arial" w:hAnsi="Arial" w:cs="Arial"/>
        </w:rPr>
      </w:pPr>
    </w:p>
    <w:p w:rsidR="00372A01" w:rsidRDefault="00372A01" w:rsidP="001914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583"/>
      </w:tblGrid>
      <w:tr w:rsidR="001914E9" w:rsidTr="001914E9"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1914E9" w:rsidRDefault="001914E9">
            <w:pPr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1914E9" w:rsidRDefault="001914E9">
            <w:pPr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ONDERWERP</w:t>
            </w: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1914E9" w:rsidRDefault="001914E9">
            <w:pPr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</w:t>
            </w:r>
          </w:p>
        </w:tc>
      </w:tr>
      <w:tr w:rsidR="001914E9" w:rsidTr="001914E9"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9.00 - 9.15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Ontvangst, registratie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4E9" w:rsidRPr="001914E9" w:rsidTr="001914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9.15 – 12.30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Inleiding en overview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Praktijkvoorbeeld predictiemodel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 vraagstelling tot databestand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Smits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Scheepers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van Kuijk</w:t>
            </w:r>
          </w:p>
        </w:tc>
      </w:tr>
      <w:tr w:rsidR="001914E9" w:rsidTr="001914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12.30 – 13.45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4E9" w:rsidRPr="001914E9" w:rsidTr="001914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13.45 – 17.00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 databestand tot predictiemodel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Praktijkles Ontwikkeling predictiemodel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van Kuijk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van Kuijk, L. Smits</w:t>
            </w:r>
          </w:p>
        </w:tc>
      </w:tr>
    </w:tbl>
    <w:p w:rsidR="001914E9" w:rsidRDefault="001914E9" w:rsidP="001914E9"/>
    <w:p w:rsidR="001914E9" w:rsidRDefault="001914E9" w:rsidP="001914E9"/>
    <w:p w:rsidR="001914E9" w:rsidRDefault="001914E9" w:rsidP="001914E9"/>
    <w:p w:rsidR="001914E9" w:rsidRDefault="001914E9" w:rsidP="001914E9"/>
    <w:p w:rsidR="001914E9" w:rsidRDefault="001914E9" w:rsidP="001914E9">
      <w:r>
        <w:br w:type="page"/>
      </w:r>
    </w:p>
    <w:p w:rsidR="001914E9" w:rsidRDefault="001914E9" w:rsidP="001914E9"/>
    <w:p w:rsidR="001914E9" w:rsidRDefault="001914E9" w:rsidP="001914E9"/>
    <w:p w:rsidR="001914E9" w:rsidRDefault="001914E9" w:rsidP="001914E9"/>
    <w:p w:rsidR="001914E9" w:rsidRDefault="001914E9" w:rsidP="004D19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Dag 2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D19A9">
        <w:rPr>
          <w:rFonts w:ascii="Arial" w:hAnsi="Arial" w:cs="Arial"/>
          <w:b/>
          <w:sz w:val="22"/>
          <w:szCs w:val="22"/>
        </w:rPr>
        <w:t>donderdag 31 mei 2018</w:t>
      </w:r>
    </w:p>
    <w:p w:rsidR="004D19A9" w:rsidRDefault="004D19A9" w:rsidP="004D19A9">
      <w:pPr>
        <w:rPr>
          <w:rFonts w:ascii="Arial" w:hAnsi="Arial" w:cs="Arial"/>
          <w:b/>
          <w:sz w:val="22"/>
          <w:szCs w:val="22"/>
        </w:rPr>
      </w:pPr>
    </w:p>
    <w:p w:rsidR="004D19A9" w:rsidRDefault="004D19A9" w:rsidP="004D19A9">
      <w:pPr>
        <w:rPr>
          <w:rFonts w:ascii="Arial" w:hAnsi="Arial" w:cs="Arial"/>
          <w:b/>
          <w:sz w:val="22"/>
          <w:szCs w:val="22"/>
        </w:rPr>
      </w:pPr>
    </w:p>
    <w:p w:rsidR="004D19A9" w:rsidRDefault="004D19A9" w:rsidP="004D19A9">
      <w:pPr>
        <w:rPr>
          <w:rFonts w:ascii="Arial" w:hAnsi="Arial" w:cs="Arial"/>
          <w:sz w:val="22"/>
          <w:szCs w:val="22"/>
        </w:rPr>
      </w:pPr>
    </w:p>
    <w:p w:rsidR="001914E9" w:rsidRDefault="001914E9" w:rsidP="001914E9">
      <w:pPr>
        <w:rPr>
          <w:rFonts w:ascii="Arial" w:hAnsi="Arial" w:cs="Arial"/>
        </w:rPr>
      </w:pPr>
      <w:r>
        <w:rPr>
          <w:rFonts w:ascii="Arial" w:hAnsi="Arial" w:cs="Arial"/>
        </w:rPr>
        <w:t>Koffie/theepauzes vinden tussen de bedrijven door plaats</w:t>
      </w:r>
    </w:p>
    <w:p w:rsidR="001914E9" w:rsidRDefault="001914E9" w:rsidP="001914E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914E9" w:rsidRDefault="001914E9" w:rsidP="001914E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914E9" w:rsidRDefault="001914E9" w:rsidP="001914E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914E9" w:rsidRDefault="001914E9" w:rsidP="001914E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416" w:type="dxa"/>
        <w:tblLook w:val="04A0" w:firstRow="1" w:lastRow="0" w:firstColumn="1" w:lastColumn="0" w:noHBand="0" w:noVBand="1"/>
      </w:tblPr>
      <w:tblGrid>
        <w:gridCol w:w="1809"/>
        <w:gridCol w:w="4536"/>
        <w:gridCol w:w="3071"/>
      </w:tblGrid>
      <w:tr w:rsidR="001914E9" w:rsidTr="001914E9"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1914E9" w:rsidRDefault="001914E9">
            <w:pPr>
              <w:tabs>
                <w:tab w:val="left" w:pos="882"/>
              </w:tabs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1914E9" w:rsidRDefault="001914E9">
            <w:pPr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ONDERWERP</w:t>
            </w: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1914E9" w:rsidRDefault="001914E9">
            <w:pPr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</w:t>
            </w:r>
          </w:p>
        </w:tc>
      </w:tr>
      <w:tr w:rsidR="001914E9" w:rsidTr="001914E9"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9.00 – 12.30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Vragen n.a.v. behandelde stof 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Predictiemodel performance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 en externe validatie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S. van Kuijk, L. Smits 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van Kuijk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van Kuijk</w:t>
            </w:r>
          </w:p>
        </w:tc>
      </w:tr>
      <w:tr w:rsidR="001914E9" w:rsidTr="001914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12.30-13.45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4E9" w:rsidRPr="001914E9" w:rsidTr="001914E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13.45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Praktijkvoorbeeld validatie 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Praktijkles interne/externe validatie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Merry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van Kuijk, L. Smits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14E9" w:rsidRDefault="001914E9" w:rsidP="001914E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914E9" w:rsidRDefault="001914E9" w:rsidP="001914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914E9" w:rsidRDefault="001914E9" w:rsidP="001914E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914E9" w:rsidRDefault="001914E9" w:rsidP="001914E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914E9" w:rsidRDefault="001914E9" w:rsidP="001914E9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Dag 3 </w:t>
      </w:r>
      <w:r>
        <w:rPr>
          <w:rFonts w:ascii="Arial" w:hAnsi="Arial" w:cs="Arial"/>
          <w:b/>
          <w:sz w:val="22"/>
          <w:szCs w:val="22"/>
        </w:rPr>
        <w:tab/>
      </w:r>
      <w:r w:rsidR="004D19A9">
        <w:rPr>
          <w:rFonts w:ascii="Arial" w:hAnsi="Arial" w:cs="Arial"/>
          <w:b/>
          <w:sz w:val="22"/>
          <w:szCs w:val="22"/>
        </w:rPr>
        <w:t>Vrijdag 1 juni 2018</w:t>
      </w:r>
    </w:p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rPr>
          <w:rFonts w:ascii="Arial" w:hAnsi="Arial" w:cs="Arial"/>
        </w:rPr>
      </w:pPr>
      <w:r>
        <w:rPr>
          <w:rFonts w:ascii="Arial" w:hAnsi="Arial" w:cs="Arial"/>
        </w:rPr>
        <w:t>Koffie/theepauzes vinden tussen de bedrijven door plaats</w:t>
      </w:r>
    </w:p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583"/>
      </w:tblGrid>
      <w:tr w:rsidR="001914E9" w:rsidTr="001914E9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1914E9" w:rsidRDefault="001914E9">
            <w:pPr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TIJD</w:t>
            </w: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1914E9" w:rsidRDefault="001914E9">
            <w:pPr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ONDERWERP</w:t>
            </w: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hideMark/>
          </w:tcPr>
          <w:p w:rsidR="001914E9" w:rsidRDefault="001914E9">
            <w:pPr>
              <w:spacing w:before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</w:t>
            </w:r>
          </w:p>
        </w:tc>
      </w:tr>
      <w:tr w:rsidR="001914E9" w:rsidTr="001914E9">
        <w:tc>
          <w:tcPr>
            <w:tcW w:w="1668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9.00 – 12.30 </w:t>
            </w:r>
          </w:p>
        </w:tc>
        <w:tc>
          <w:tcPr>
            <w:tcW w:w="49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Vragen n.a.v. behandelde stof 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Impactevaluatie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Critical appraisal 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van Kuijk, L. Smits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Smits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 Smits</w:t>
            </w:r>
          </w:p>
        </w:tc>
      </w:tr>
      <w:tr w:rsidR="001914E9" w:rsidTr="001914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12.30 – 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4E9" w:rsidRPr="001914E9" w:rsidTr="001914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13.45 – 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Praktijkles Critical appraisal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van Kuijk, L. Smits</w:t>
            </w:r>
          </w:p>
        </w:tc>
      </w:tr>
      <w:tr w:rsidR="001914E9" w:rsidRPr="001914E9" w:rsidTr="001914E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16.30 – 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Round-up, evaluatie</w:t>
            </w:r>
          </w:p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E9" w:rsidRDefault="001914E9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 van Kuijk, L. Smits</w:t>
            </w:r>
          </w:p>
        </w:tc>
      </w:tr>
    </w:tbl>
    <w:p w:rsidR="001914E9" w:rsidRDefault="001914E9" w:rsidP="001914E9">
      <w:pPr>
        <w:tabs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1914E9" w:rsidRDefault="001914E9" w:rsidP="00191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B361F" w:rsidRPr="001914E9" w:rsidRDefault="00EB361F" w:rsidP="001914E9">
      <w:bookmarkStart w:id="0" w:name="_GoBack"/>
      <w:bookmarkEnd w:id="0"/>
    </w:p>
    <w:sectPr w:rsidR="00EB361F" w:rsidRPr="00191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E9"/>
    <w:rsid w:val="001914E9"/>
    <w:rsid w:val="00372A01"/>
    <w:rsid w:val="004D19A9"/>
    <w:rsid w:val="00E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Smits</dc:creator>
  <cp:lastModifiedBy>Smits Luc (EPID)</cp:lastModifiedBy>
  <cp:revision>2</cp:revision>
  <dcterms:created xsi:type="dcterms:W3CDTF">2018-03-29T10:36:00Z</dcterms:created>
  <dcterms:modified xsi:type="dcterms:W3CDTF">2018-03-29T10:36:00Z</dcterms:modified>
</cp:coreProperties>
</file>