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5B" w:rsidRDefault="001F4018">
      <w:r>
        <w:t>Agressiereductie</w:t>
      </w:r>
    </w:p>
    <w:p w:rsidR="001F4018" w:rsidRDefault="001F4018"/>
    <w:p w:rsidR="001F4018" w:rsidRDefault="001F4018">
      <w:r>
        <w:t xml:space="preserve">Tijdens deze </w:t>
      </w:r>
      <w:proofErr w:type="spellStart"/>
      <w:r>
        <w:t>incompany</w:t>
      </w:r>
      <w:proofErr w:type="spellEnd"/>
      <w:r>
        <w:t xml:space="preserve"> wordt er met de praktijk gewerkt aan het samen omgaan met agressie.</w:t>
      </w:r>
      <w:r>
        <w:br/>
        <w:t>Hoe reageer je zelf, wat kun je doen om het te voorkomen?</w:t>
      </w:r>
      <w:bookmarkStart w:id="0" w:name="_GoBack"/>
      <w:bookmarkEnd w:id="0"/>
    </w:p>
    <w:sectPr w:rsidR="001F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18"/>
    <w:rsid w:val="00146D5B"/>
    <w:rsid w:val="001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44F45-E390-457A-9F1E-291FBDD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Stap</dc:creator>
  <cp:keywords/>
  <dc:description/>
  <cp:lastModifiedBy>Sabrina Stap</cp:lastModifiedBy>
  <cp:revision>1</cp:revision>
  <dcterms:created xsi:type="dcterms:W3CDTF">2017-11-27T13:32:00Z</dcterms:created>
  <dcterms:modified xsi:type="dcterms:W3CDTF">2017-11-27T13:33:00Z</dcterms:modified>
</cp:coreProperties>
</file>