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F" w:rsidRPr="00164154" w:rsidRDefault="008939CF" w:rsidP="008939CF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programma:</w:t>
      </w:r>
    </w:p>
    <w:p w:rsidR="008939CF" w:rsidRDefault="008939CF" w:rsidP="008939C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‘Technologische zorginnovatie, de toekomst is nu! ‘</w:t>
      </w:r>
    </w:p>
    <w:p w:rsidR="008939CF" w:rsidRPr="00164154" w:rsidRDefault="008939CF" w:rsidP="008939CF">
      <w:pPr>
        <w:rPr>
          <w:rFonts w:ascii="Franklin Gothic Book" w:hAnsi="Franklin Gothic Book"/>
          <w:sz w:val="20"/>
          <w:szCs w:val="20"/>
        </w:rPr>
      </w:pPr>
    </w:p>
    <w:p w:rsidR="008939CF" w:rsidRDefault="008939CF" w:rsidP="008939CF">
      <w:pPr>
        <w:pStyle w:val="Plattetekst"/>
        <w:rPr>
          <w:b/>
        </w:rPr>
      </w:pPr>
      <w:r w:rsidRPr="00164154">
        <w:rPr>
          <w:b/>
        </w:rPr>
        <w:t xml:space="preserve">Programma: </w:t>
      </w:r>
    </w:p>
    <w:p w:rsidR="008939CF" w:rsidRDefault="008939CF" w:rsidP="008939CF">
      <w:pPr>
        <w:pStyle w:val="Plattetekst"/>
      </w:pPr>
      <w:r w:rsidRPr="001F1800">
        <w:t>1</w:t>
      </w:r>
      <w:r>
        <w:t>2</w:t>
      </w:r>
      <w:r w:rsidRPr="001F1800">
        <w:t>.</w:t>
      </w:r>
      <w:r>
        <w:t>15</w:t>
      </w:r>
      <w:r w:rsidRPr="001F1800">
        <w:t>-1</w:t>
      </w:r>
      <w:r>
        <w:t>3</w:t>
      </w:r>
      <w:r w:rsidRPr="001F1800">
        <w:t>.</w:t>
      </w:r>
      <w:r>
        <w:t>00</w:t>
      </w:r>
      <w:r>
        <w:tab/>
      </w:r>
      <w:r>
        <w:tab/>
        <w:t>Ontvangst met lichte lunch</w:t>
      </w:r>
    </w:p>
    <w:p w:rsidR="008939CF" w:rsidRPr="001F1800" w:rsidRDefault="008939CF" w:rsidP="008939CF">
      <w:pPr>
        <w:pStyle w:val="Plattetekst"/>
      </w:pPr>
    </w:p>
    <w:p w:rsidR="008939CF" w:rsidRDefault="008939CF" w:rsidP="008939CF">
      <w:pPr>
        <w:pStyle w:val="Plattetekst"/>
      </w:pPr>
      <w:r>
        <w:t>13.00-13.15</w:t>
      </w:r>
      <w:r>
        <w:tab/>
      </w:r>
      <w:r>
        <w:tab/>
        <w:t xml:space="preserve">Introductie door mevr. J. </w:t>
      </w:r>
      <w:proofErr w:type="spellStart"/>
      <w:r>
        <w:t>Zguricas</w:t>
      </w:r>
      <w:proofErr w:type="spellEnd"/>
      <w:r>
        <w:t>, plastisch chirurg  en lid medische staf</w:t>
      </w:r>
    </w:p>
    <w:p w:rsidR="008939CF" w:rsidRDefault="008939CF" w:rsidP="008939CF">
      <w:pPr>
        <w:pStyle w:val="Plattetekst"/>
      </w:pPr>
    </w:p>
    <w:p w:rsidR="008939CF" w:rsidRPr="00557FFD" w:rsidRDefault="008939CF" w:rsidP="008939CF">
      <w:pPr>
        <w:pStyle w:val="Plattetekst"/>
      </w:pPr>
      <w:r w:rsidRPr="00557FFD">
        <w:t>13.</w:t>
      </w:r>
      <w:r>
        <w:t>15</w:t>
      </w:r>
      <w:r w:rsidRPr="00557FFD">
        <w:t>-14.</w:t>
      </w:r>
      <w:r>
        <w:t>05</w:t>
      </w:r>
      <w:r w:rsidRPr="00557FFD">
        <w:tab/>
      </w:r>
      <w:r w:rsidRPr="00557FFD">
        <w:tab/>
      </w:r>
      <w:r>
        <w:t xml:space="preserve">Veelbelovende innovaties in de geneeskunde, </w:t>
      </w:r>
      <w:r w:rsidRPr="00C21F0B">
        <w:rPr>
          <w:i/>
        </w:rPr>
        <w:t>toepassingen in 3 D technologie</w:t>
      </w:r>
    </w:p>
    <w:p w:rsidR="008939CF" w:rsidRDefault="008939CF" w:rsidP="008939CF">
      <w:pPr>
        <w:pStyle w:val="Plattetekst"/>
      </w:pPr>
      <w:r w:rsidRPr="00557FFD">
        <w:tab/>
      </w:r>
      <w:r w:rsidRPr="00557FFD">
        <w:tab/>
      </w:r>
      <w:r w:rsidRPr="00557FFD">
        <w:tab/>
      </w:r>
      <w:r w:rsidRPr="00C50A31">
        <w:t xml:space="preserve">door </w:t>
      </w:r>
      <w:r>
        <w:t xml:space="preserve">Bon </w:t>
      </w:r>
      <w:proofErr w:type="spellStart"/>
      <w:r>
        <w:t>Verwey</w:t>
      </w:r>
      <w:proofErr w:type="spellEnd"/>
      <w:r>
        <w:t>, neurochirurg UMCU</w:t>
      </w:r>
    </w:p>
    <w:p w:rsidR="008939CF" w:rsidRDefault="008939CF" w:rsidP="008939CF">
      <w:pPr>
        <w:pStyle w:val="Plattetekst"/>
      </w:pPr>
    </w:p>
    <w:p w:rsidR="008939CF" w:rsidRDefault="008939CF" w:rsidP="008939CF">
      <w:pPr>
        <w:pStyle w:val="Plattetekst"/>
      </w:pPr>
      <w:r>
        <w:t>14.10 -15.10</w:t>
      </w:r>
      <w:r>
        <w:tab/>
      </w:r>
      <w:r>
        <w:tab/>
        <w:t>4 parallelle workshops:</w:t>
      </w:r>
    </w:p>
    <w:p w:rsidR="008939CF" w:rsidRDefault="008939CF" w:rsidP="008939CF">
      <w:pPr>
        <w:pStyle w:val="Plattetekst"/>
      </w:pPr>
      <w:r>
        <w:t xml:space="preserve">                           </w:t>
      </w:r>
      <w:r>
        <w:tab/>
        <w:t xml:space="preserve">  A</w:t>
      </w:r>
      <w:r>
        <w:tab/>
      </w:r>
      <w:r w:rsidRPr="00DC148F">
        <w:rPr>
          <w:b/>
        </w:rPr>
        <w:t>Beter dichtbij –</w:t>
      </w:r>
      <w:proofErr w:type="spellStart"/>
      <w:r w:rsidRPr="00DC148F">
        <w:rPr>
          <w:b/>
        </w:rPr>
        <w:t>app</w:t>
      </w:r>
      <w:proofErr w:type="spellEnd"/>
      <w:r w:rsidRPr="00DC148F">
        <w:rPr>
          <w:b/>
        </w:rPr>
        <w:t>; hoe bruikbaar in uw praktijk?</w:t>
      </w:r>
    </w:p>
    <w:p w:rsidR="008939CF" w:rsidRPr="00C50A31" w:rsidRDefault="008939CF" w:rsidP="008939CF">
      <w:pPr>
        <w:pStyle w:val="Plattetekst"/>
      </w:pPr>
      <w:r>
        <w:tab/>
      </w:r>
      <w:r>
        <w:tab/>
      </w:r>
      <w:r>
        <w:tab/>
        <w:t xml:space="preserve">door Godfried </w:t>
      </w:r>
      <w:proofErr w:type="spellStart"/>
      <w:r>
        <w:t>Bogaerts</w:t>
      </w:r>
      <w:proofErr w:type="spellEnd"/>
      <w:r>
        <w:t xml:space="preserve">, applicatieontwikkelaar  en Erik </w:t>
      </w:r>
      <w:proofErr w:type="spellStart"/>
      <w:r>
        <w:t>Booden</w:t>
      </w:r>
      <w:proofErr w:type="spellEnd"/>
      <w:r>
        <w:t>, bestuursvoorzitter LLZ</w:t>
      </w:r>
    </w:p>
    <w:p w:rsidR="008939CF" w:rsidRDefault="008939CF" w:rsidP="008939CF">
      <w:pPr>
        <w:pStyle w:val="Plattetekst"/>
        <w:ind w:right="-569"/>
      </w:pPr>
      <w:r w:rsidRPr="00C50A31">
        <w:tab/>
      </w:r>
      <w:r w:rsidRPr="00C50A31">
        <w:tab/>
        <w:t>B</w:t>
      </w:r>
      <w:r w:rsidRPr="00C50A31">
        <w:tab/>
      </w:r>
      <w:r w:rsidRPr="00DC148F">
        <w:rPr>
          <w:b/>
        </w:rPr>
        <w:t>Kinderen&amp;adolescenten en  sociaal verkeer, modern of zorgwekkend?</w:t>
      </w:r>
    </w:p>
    <w:p w:rsidR="008939CF" w:rsidRPr="00C50A31" w:rsidRDefault="008939CF" w:rsidP="008939CF">
      <w:pPr>
        <w:pStyle w:val="Plattetekst"/>
        <w:ind w:right="-569"/>
        <w:rPr>
          <w:b/>
        </w:rPr>
      </w:pPr>
      <w:r>
        <w:tab/>
      </w:r>
      <w:r>
        <w:tab/>
      </w:r>
      <w:r>
        <w:tab/>
        <w:t xml:space="preserve">door Matthijs </w:t>
      </w:r>
      <w:proofErr w:type="spellStart"/>
      <w:r>
        <w:t>Bogaerts</w:t>
      </w:r>
      <w:proofErr w:type="spellEnd"/>
      <w:r w:rsidRPr="00DC148F">
        <w:rPr>
          <w:i/>
        </w:rPr>
        <w:t>, psycholoog de Jutters,</w:t>
      </w:r>
      <w:r>
        <w:t xml:space="preserve"> </w:t>
      </w:r>
      <w:proofErr w:type="spellStart"/>
      <w:r>
        <w:t>Joriet</w:t>
      </w:r>
      <w:proofErr w:type="spellEnd"/>
      <w:r>
        <w:t xml:space="preserve"> Schneider, huisarts </w:t>
      </w:r>
    </w:p>
    <w:p w:rsidR="008939CF" w:rsidRDefault="008939CF" w:rsidP="008939CF">
      <w:pPr>
        <w:pStyle w:val="Plattetekst"/>
        <w:rPr>
          <w:szCs w:val="20"/>
        </w:rPr>
      </w:pPr>
      <w:r w:rsidRPr="00C50A31">
        <w:rPr>
          <w:b/>
        </w:rPr>
        <w:tab/>
      </w:r>
      <w:r w:rsidRPr="00C50A31">
        <w:rPr>
          <w:b/>
        </w:rPr>
        <w:tab/>
      </w:r>
      <w:r w:rsidRPr="008B4525">
        <w:t>C</w:t>
      </w:r>
      <w:r w:rsidRPr="008B4525">
        <w:tab/>
      </w:r>
      <w:r w:rsidRPr="00DC148F">
        <w:rPr>
          <w:b/>
          <w:szCs w:val="20"/>
        </w:rPr>
        <w:t>Bele</w:t>
      </w:r>
      <w:r>
        <w:rPr>
          <w:b/>
          <w:szCs w:val="20"/>
        </w:rPr>
        <w:t xml:space="preserve">vingswereld van de thuiswonende dementerende </w:t>
      </w:r>
      <w:proofErr w:type="spellStart"/>
      <w:r>
        <w:rPr>
          <w:b/>
          <w:szCs w:val="20"/>
        </w:rPr>
        <w:t>patient</w:t>
      </w:r>
      <w:proofErr w:type="spellEnd"/>
      <w:r>
        <w:rPr>
          <w:b/>
          <w:szCs w:val="20"/>
        </w:rPr>
        <w:t xml:space="preserve"> </w:t>
      </w:r>
      <w:r>
        <w:rPr>
          <w:szCs w:val="20"/>
        </w:rPr>
        <w:t xml:space="preserve"> </w:t>
      </w:r>
    </w:p>
    <w:p w:rsidR="008939CF" w:rsidRDefault="008939CF" w:rsidP="008939CF">
      <w:pPr>
        <w:pStyle w:val="Plattetekst"/>
        <w:ind w:left="2124" w:firstLine="6"/>
        <w:rPr>
          <w:szCs w:val="20"/>
        </w:rPr>
      </w:pPr>
      <w:r>
        <w:rPr>
          <w:szCs w:val="20"/>
        </w:rPr>
        <w:t xml:space="preserve">Kristel van Tol, Specialist ouderengeneeskunde </w:t>
      </w:r>
      <w:proofErr w:type="spellStart"/>
      <w:r>
        <w:rPr>
          <w:szCs w:val="20"/>
        </w:rPr>
        <w:t>Goudenhart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Lianne</w:t>
      </w:r>
      <w:proofErr w:type="spellEnd"/>
      <w:r>
        <w:rPr>
          <w:szCs w:val="20"/>
        </w:rPr>
        <w:t xml:space="preserve"> Moerland, </w:t>
      </w:r>
      <w:proofErr w:type="spellStart"/>
      <w:r>
        <w:rPr>
          <w:szCs w:val="20"/>
        </w:rPr>
        <w:t>ergotherapeute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Goudenhart</w:t>
      </w:r>
      <w:proofErr w:type="spellEnd"/>
      <w:r>
        <w:rPr>
          <w:szCs w:val="20"/>
        </w:rPr>
        <w:t xml:space="preserve"> , </w:t>
      </w:r>
      <w:proofErr w:type="spellStart"/>
      <w:r>
        <w:rPr>
          <w:szCs w:val="20"/>
        </w:rPr>
        <w:t>Shanti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Brandon</w:t>
      </w:r>
      <w:proofErr w:type="spellEnd"/>
      <w:r>
        <w:rPr>
          <w:szCs w:val="20"/>
        </w:rPr>
        <w:t xml:space="preserve">, huisarts, kaderarts ouderenzorg </w:t>
      </w:r>
    </w:p>
    <w:p w:rsidR="008939CF" w:rsidRDefault="008939CF" w:rsidP="008939CF">
      <w:pPr>
        <w:pStyle w:val="Plattetekst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  <w:t>D</w:t>
      </w:r>
      <w:r w:rsidRPr="005F1193">
        <w:rPr>
          <w:b/>
          <w:szCs w:val="20"/>
        </w:rPr>
        <w:tab/>
      </w:r>
      <w:proofErr w:type="spellStart"/>
      <w:r w:rsidRPr="00DC148F">
        <w:rPr>
          <w:b/>
          <w:szCs w:val="20"/>
        </w:rPr>
        <w:t>Gaming</w:t>
      </w:r>
      <w:proofErr w:type="spellEnd"/>
      <w:r w:rsidRPr="00DC148F">
        <w:rPr>
          <w:b/>
          <w:szCs w:val="20"/>
        </w:rPr>
        <w:t xml:space="preserve">… , </w:t>
      </w:r>
      <w:proofErr w:type="spellStart"/>
      <w:r w:rsidRPr="00DC148F">
        <w:rPr>
          <w:b/>
          <w:szCs w:val="20"/>
        </w:rPr>
        <w:t>serious</w:t>
      </w:r>
      <w:proofErr w:type="spellEnd"/>
      <w:r w:rsidRPr="00DC148F">
        <w:rPr>
          <w:b/>
          <w:szCs w:val="20"/>
        </w:rPr>
        <w:t>??</w:t>
      </w:r>
      <w:r>
        <w:rPr>
          <w:b/>
          <w:szCs w:val="20"/>
        </w:rPr>
        <w:t>, technologie binnen de revalidatiegeneeskunde</w:t>
      </w:r>
    </w:p>
    <w:p w:rsidR="008939CF" w:rsidRDefault="008939CF" w:rsidP="008939CF">
      <w:pPr>
        <w:pStyle w:val="Plattetekst"/>
        <w:ind w:left="2124" w:firstLine="6"/>
        <w:rPr>
          <w:szCs w:val="20"/>
        </w:rPr>
      </w:pPr>
      <w:r>
        <w:rPr>
          <w:szCs w:val="20"/>
        </w:rPr>
        <w:t>M. (Merel)</w:t>
      </w:r>
      <w:proofErr w:type="spellStart"/>
      <w:r>
        <w:rPr>
          <w:szCs w:val="20"/>
        </w:rPr>
        <w:t>Bijleveld</w:t>
      </w:r>
      <w:proofErr w:type="spellEnd"/>
      <w:r>
        <w:rPr>
          <w:szCs w:val="20"/>
        </w:rPr>
        <w:t>,</w:t>
      </w:r>
      <w:r w:rsidRPr="00DC148F">
        <w:rPr>
          <w:szCs w:val="20"/>
        </w:rPr>
        <w:t xml:space="preserve"> </w:t>
      </w:r>
      <w:r>
        <w:rPr>
          <w:szCs w:val="20"/>
        </w:rPr>
        <w:t>M.C (Monique) van Mechelen revalidatieartsen, C.B (</w:t>
      </w:r>
      <w:proofErr w:type="spellStart"/>
      <w:r>
        <w:rPr>
          <w:szCs w:val="20"/>
        </w:rPr>
        <w:t>Carola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Bouwhuis</w:t>
      </w:r>
      <w:proofErr w:type="spellEnd"/>
      <w:r>
        <w:rPr>
          <w:szCs w:val="20"/>
        </w:rPr>
        <w:t xml:space="preserve">, kinderrevalidatiearts, A.P (Sander) </w:t>
      </w:r>
      <w:proofErr w:type="spellStart"/>
      <w:r>
        <w:rPr>
          <w:szCs w:val="20"/>
        </w:rPr>
        <w:t>Houdijk</w:t>
      </w:r>
      <w:proofErr w:type="spellEnd"/>
      <w:r>
        <w:rPr>
          <w:szCs w:val="20"/>
        </w:rPr>
        <w:t xml:space="preserve">, staffunctionaris zorginnovatie Sophia revalidatie , Irene Hagen , huisarts </w:t>
      </w:r>
    </w:p>
    <w:p w:rsidR="008939CF" w:rsidRPr="00DC148F" w:rsidRDefault="008939CF" w:rsidP="008939CF">
      <w:pPr>
        <w:pStyle w:val="Plattetekst"/>
        <w:ind w:left="2124" w:firstLine="6"/>
        <w:rPr>
          <w:szCs w:val="20"/>
        </w:rPr>
      </w:pPr>
    </w:p>
    <w:p w:rsidR="008939CF" w:rsidRDefault="008939CF" w:rsidP="008939CF">
      <w:pPr>
        <w:pStyle w:val="Plattetekst"/>
        <w:rPr>
          <w:b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5543E">
        <w:rPr>
          <w:b/>
          <w:szCs w:val="20"/>
        </w:rPr>
        <w:t xml:space="preserve">U kunt een keus maken uit 3 van deze workshops (zie antwoordformulier) </w:t>
      </w:r>
      <w:r w:rsidRPr="00C5543E">
        <w:rPr>
          <w:b/>
        </w:rPr>
        <w:t xml:space="preserve"> </w:t>
      </w:r>
      <w:r w:rsidRPr="00C5543E">
        <w:rPr>
          <w:b/>
        </w:rPr>
        <w:tab/>
      </w:r>
    </w:p>
    <w:p w:rsidR="008939CF" w:rsidRPr="00C5543E" w:rsidRDefault="008939CF" w:rsidP="008939CF">
      <w:pPr>
        <w:pStyle w:val="Plattetekst"/>
        <w:rPr>
          <w:b/>
        </w:rPr>
      </w:pPr>
    </w:p>
    <w:p w:rsidR="008939CF" w:rsidRDefault="008939CF" w:rsidP="008939CF">
      <w:pPr>
        <w:pStyle w:val="Plattetekst"/>
      </w:pPr>
      <w:r>
        <w:t>15.10-15.30</w:t>
      </w:r>
      <w:r>
        <w:tab/>
      </w:r>
      <w:r w:rsidRPr="001F1EF8">
        <w:t xml:space="preserve"> </w:t>
      </w:r>
      <w:r>
        <w:tab/>
      </w:r>
      <w:r w:rsidRPr="00057BC9">
        <w:t>Theepauz</w:t>
      </w:r>
      <w:r>
        <w:t>e</w:t>
      </w:r>
    </w:p>
    <w:p w:rsidR="008939CF" w:rsidRDefault="008939CF" w:rsidP="008939CF">
      <w:pPr>
        <w:pStyle w:val="Plattetekst"/>
      </w:pPr>
    </w:p>
    <w:p w:rsidR="008939CF" w:rsidRDefault="008939CF" w:rsidP="008939CF">
      <w:pPr>
        <w:pStyle w:val="Plattetekst"/>
      </w:pPr>
      <w:r>
        <w:t>15.30-16.30</w:t>
      </w:r>
      <w:r>
        <w:tab/>
      </w:r>
      <w:r>
        <w:tab/>
      </w:r>
      <w:r w:rsidRPr="00057BC9">
        <w:t>3 parallelle workshops; ronde 2</w:t>
      </w:r>
    </w:p>
    <w:p w:rsidR="008939CF" w:rsidRDefault="008939CF" w:rsidP="008939CF">
      <w:pPr>
        <w:pStyle w:val="Plattetekst"/>
      </w:pPr>
    </w:p>
    <w:p w:rsidR="008939CF" w:rsidRPr="00057BC9" w:rsidRDefault="008939CF" w:rsidP="008939CF">
      <w:pPr>
        <w:pStyle w:val="Plattetekst"/>
      </w:pPr>
      <w:r>
        <w:t>16.40-17.40</w:t>
      </w:r>
      <w:r>
        <w:tab/>
      </w:r>
      <w:r>
        <w:tab/>
      </w:r>
      <w:r w:rsidRPr="00057BC9">
        <w:t>3 parallelle workshops; ronde 3</w:t>
      </w:r>
    </w:p>
    <w:p w:rsidR="008939CF" w:rsidRDefault="008939CF" w:rsidP="008939CF">
      <w:pPr>
        <w:pStyle w:val="Plattetekst"/>
      </w:pPr>
      <w:r>
        <w:tab/>
      </w:r>
      <w:r>
        <w:tab/>
      </w:r>
    </w:p>
    <w:p w:rsidR="008939CF" w:rsidRDefault="008939CF" w:rsidP="008939CF">
      <w:pPr>
        <w:pStyle w:val="Plattetekst"/>
        <w:ind w:left="2124" w:hanging="2124"/>
      </w:pPr>
      <w:r w:rsidRPr="00DA179B">
        <w:t>17.</w:t>
      </w:r>
      <w:r>
        <w:t xml:space="preserve">45 </w:t>
      </w:r>
      <w:r>
        <w:tab/>
        <w:t xml:space="preserve">afsluiting </w:t>
      </w:r>
    </w:p>
    <w:p w:rsidR="008939CF" w:rsidRDefault="008939CF" w:rsidP="008939CF">
      <w:pPr>
        <w:pStyle w:val="Plattetekst"/>
        <w:ind w:left="2124" w:hanging="2124"/>
      </w:pPr>
    </w:p>
    <w:p w:rsidR="008939CF" w:rsidRDefault="008939CF" w:rsidP="008939CF">
      <w:pPr>
        <w:pStyle w:val="Plattetekst"/>
        <w:ind w:left="2124" w:hanging="2124"/>
      </w:pPr>
    </w:p>
    <w:p w:rsidR="00495C56" w:rsidRDefault="00495C56"/>
    <w:sectPr w:rsidR="00495C56" w:rsidSect="0049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9CF"/>
    <w:rsid w:val="00495C56"/>
    <w:rsid w:val="0089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8939CF"/>
    <w:rPr>
      <w:rFonts w:ascii="Franklin Gothic Book" w:hAnsi="Franklin Gothic Book"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8939CF"/>
    <w:rPr>
      <w:rFonts w:ascii="Franklin Gothic Book" w:eastAsia="Times New Roman" w:hAnsi="Franklin Gothic Book" w:cs="Times New Roman"/>
      <w:sz w:val="20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Zwaga</dc:creator>
  <cp:lastModifiedBy>Nicole Zwaga</cp:lastModifiedBy>
  <cp:revision>1</cp:revision>
  <dcterms:created xsi:type="dcterms:W3CDTF">2017-11-08T20:49:00Z</dcterms:created>
  <dcterms:modified xsi:type="dcterms:W3CDTF">2017-11-08T20:49:00Z</dcterms:modified>
</cp:coreProperties>
</file>