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1E" w:rsidRDefault="00F27271">
      <w:pPr>
        <w:rPr>
          <w:rFonts w:ascii="Arial" w:hAnsi="Arial" w:cs="Arial"/>
          <w:b/>
        </w:rPr>
      </w:pPr>
      <w:r w:rsidRPr="00DB2557">
        <w:rPr>
          <w:rFonts w:ascii="Arial" w:hAnsi="Arial" w:cs="Arial"/>
          <w:b/>
        </w:rPr>
        <w:t>Symposium</w:t>
      </w:r>
      <w:r w:rsidR="0072156C" w:rsidRPr="00DB2557">
        <w:rPr>
          <w:rFonts w:ascii="Arial" w:hAnsi="Arial" w:cs="Arial"/>
          <w:b/>
        </w:rPr>
        <w:t xml:space="preserve"> UNO-UMCG 2017</w:t>
      </w:r>
      <w:r w:rsidR="00B878FE">
        <w:rPr>
          <w:rFonts w:ascii="Arial" w:hAnsi="Arial" w:cs="Arial"/>
          <w:b/>
        </w:rPr>
        <w:t>: Ouderenzorg in de eerste lijn</w:t>
      </w:r>
    </w:p>
    <w:p w:rsidR="005A076E" w:rsidRDefault="0058431E">
      <w:pPr>
        <w:rPr>
          <w:rFonts w:ascii="Arial" w:hAnsi="Arial" w:cs="Arial"/>
        </w:rPr>
      </w:pPr>
      <w:r w:rsidRPr="00DB2557">
        <w:rPr>
          <w:rFonts w:ascii="Arial" w:hAnsi="Arial" w:cs="Arial"/>
          <w:b/>
        </w:rPr>
        <w:t xml:space="preserve">Datum: </w:t>
      </w:r>
      <w:r w:rsidR="00C31B44" w:rsidRPr="00DB2557">
        <w:rPr>
          <w:rFonts w:ascii="Arial" w:hAnsi="Arial" w:cs="Arial"/>
        </w:rPr>
        <w:t>woensdag 6 d</w:t>
      </w:r>
      <w:r w:rsidR="000E4EE9" w:rsidRPr="00DB2557">
        <w:rPr>
          <w:rFonts w:ascii="Arial" w:hAnsi="Arial" w:cs="Arial"/>
        </w:rPr>
        <w:t>ecember 2017</w:t>
      </w:r>
      <w:r w:rsidR="00F27271" w:rsidRPr="00DB2557">
        <w:rPr>
          <w:rFonts w:ascii="Arial" w:hAnsi="Arial" w:cs="Arial"/>
        </w:rPr>
        <w:t>, 1</w:t>
      </w:r>
      <w:r w:rsidR="000B368B">
        <w:rPr>
          <w:rFonts w:ascii="Arial" w:hAnsi="Arial" w:cs="Arial"/>
        </w:rPr>
        <w:t>2</w:t>
      </w:r>
      <w:r w:rsidR="00F27271" w:rsidRPr="00DB2557">
        <w:rPr>
          <w:rFonts w:ascii="Arial" w:hAnsi="Arial" w:cs="Arial"/>
        </w:rPr>
        <w:t>.00 – 17.00 uur</w:t>
      </w:r>
      <w:r w:rsidRPr="00DB2557">
        <w:rPr>
          <w:rFonts w:ascii="Arial" w:hAnsi="Arial" w:cs="Arial"/>
        </w:rPr>
        <w:t xml:space="preserve"> </w:t>
      </w:r>
    </w:p>
    <w:p w:rsidR="0058431E" w:rsidRPr="00DB2557" w:rsidRDefault="0058431E">
      <w:pPr>
        <w:rPr>
          <w:rFonts w:ascii="Arial" w:hAnsi="Arial" w:cs="Arial"/>
        </w:rPr>
      </w:pPr>
      <w:r w:rsidRPr="00DB2557">
        <w:rPr>
          <w:rFonts w:ascii="Arial" w:hAnsi="Arial" w:cs="Arial"/>
          <w:b/>
        </w:rPr>
        <w:t>Locatie:</w:t>
      </w:r>
      <w:r w:rsidRPr="00DB2557">
        <w:rPr>
          <w:rFonts w:ascii="Arial" w:hAnsi="Arial" w:cs="Arial"/>
        </w:rPr>
        <w:t xml:space="preserve"> </w:t>
      </w:r>
      <w:proofErr w:type="spellStart"/>
      <w:r w:rsidR="00C31B44" w:rsidRPr="00DB2557">
        <w:rPr>
          <w:rFonts w:ascii="Arial" w:hAnsi="Arial" w:cs="Arial"/>
        </w:rPr>
        <w:t>Martiniplaza</w:t>
      </w:r>
      <w:proofErr w:type="spellEnd"/>
      <w:r w:rsidR="00C31B44" w:rsidRPr="00DB2557">
        <w:rPr>
          <w:rFonts w:ascii="Arial" w:hAnsi="Arial" w:cs="Arial"/>
        </w:rPr>
        <w:t xml:space="preserve">, Groningen </w:t>
      </w:r>
    </w:p>
    <w:p w:rsidR="00DB2557" w:rsidRPr="00DB2557" w:rsidRDefault="00DB2557" w:rsidP="006B276D">
      <w:pPr>
        <w:rPr>
          <w:rFonts w:ascii="Arial" w:hAnsi="Arial" w:cs="Arial"/>
          <w:b/>
        </w:rPr>
      </w:pPr>
      <w:r w:rsidRPr="00DB2557">
        <w:rPr>
          <w:rFonts w:ascii="Arial" w:hAnsi="Arial" w:cs="Arial"/>
          <w:b/>
        </w:rPr>
        <w:t xml:space="preserve">Doel: </w:t>
      </w:r>
      <w:r w:rsidR="00B42316">
        <w:rPr>
          <w:rFonts w:ascii="Arial" w:hAnsi="Arial" w:cs="Arial"/>
        </w:rPr>
        <w:t xml:space="preserve">uitdagingen, </w:t>
      </w:r>
      <w:r w:rsidRPr="00DB2557">
        <w:rPr>
          <w:rFonts w:ascii="Arial" w:hAnsi="Arial" w:cs="Arial"/>
        </w:rPr>
        <w:t xml:space="preserve">ontwikkelingen, dilemma’s, kansen en praktijkvoorbeelden in de eerstelijns ouderenzorg schetsen en partijen inspireren om kansen te pakken voor betere zorg. </w:t>
      </w:r>
      <w:r w:rsidRPr="00DB2557">
        <w:rPr>
          <w:rFonts w:ascii="Arial" w:hAnsi="Arial" w:cs="Arial"/>
          <w:b/>
        </w:rPr>
        <w:br/>
      </w:r>
    </w:p>
    <w:p w:rsidR="00C31B44" w:rsidRPr="00DB2557" w:rsidRDefault="00C31B44" w:rsidP="006B276D">
      <w:pPr>
        <w:rPr>
          <w:rFonts w:ascii="Arial" w:hAnsi="Arial" w:cs="Arial"/>
          <w:b/>
        </w:rPr>
      </w:pPr>
      <w:r w:rsidRPr="00DB2557">
        <w:rPr>
          <w:rFonts w:ascii="Arial" w:hAnsi="Arial" w:cs="Arial"/>
          <w:b/>
        </w:rPr>
        <w:t xml:space="preserve">Doelgroepen: </w:t>
      </w:r>
    </w:p>
    <w:p w:rsidR="00C31B44" w:rsidRPr="00DB2557" w:rsidRDefault="00C31B44" w:rsidP="00C31B44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B2557">
        <w:rPr>
          <w:rFonts w:ascii="Arial" w:hAnsi="Arial" w:cs="Arial"/>
          <w:b/>
        </w:rPr>
        <w:t>Vanuit UNO</w:t>
      </w:r>
      <w:r w:rsidR="005A076E">
        <w:rPr>
          <w:rFonts w:ascii="Arial" w:hAnsi="Arial" w:cs="Arial"/>
          <w:b/>
        </w:rPr>
        <w:t>-UMCG</w:t>
      </w:r>
      <w:r w:rsidRPr="00DB2557">
        <w:rPr>
          <w:rFonts w:ascii="Arial" w:hAnsi="Arial" w:cs="Arial"/>
          <w:b/>
        </w:rPr>
        <w:t xml:space="preserve">: </w:t>
      </w:r>
      <w:r w:rsidRPr="00DB2557">
        <w:rPr>
          <w:rFonts w:ascii="Arial" w:hAnsi="Arial" w:cs="Arial"/>
          <w:b/>
        </w:rPr>
        <w:br/>
      </w:r>
      <w:r w:rsidR="00F27271" w:rsidRPr="00DB2557">
        <w:rPr>
          <w:rFonts w:ascii="Arial" w:hAnsi="Arial" w:cs="Arial"/>
        </w:rPr>
        <w:t>Hoogopgeleide zorgprofessionals (</w:t>
      </w:r>
      <w:r w:rsidR="006B276D" w:rsidRPr="00DB2557">
        <w:rPr>
          <w:rFonts w:ascii="Arial" w:hAnsi="Arial" w:cs="Arial"/>
          <w:bCs/>
          <w:iCs/>
        </w:rPr>
        <w:t>verpleegkundigen, specialisten ouderengeneeskunde, psychologen, paramedici</w:t>
      </w:r>
      <w:r w:rsidRPr="00DB2557">
        <w:rPr>
          <w:rFonts w:ascii="Arial" w:hAnsi="Arial" w:cs="Arial"/>
          <w:bCs/>
          <w:iCs/>
        </w:rPr>
        <w:t>, apothekers</w:t>
      </w:r>
      <w:r w:rsidR="00F27271" w:rsidRPr="00DB2557">
        <w:rPr>
          <w:rFonts w:ascii="Arial" w:hAnsi="Arial" w:cs="Arial"/>
          <w:bCs/>
          <w:iCs/>
        </w:rPr>
        <w:t>)</w:t>
      </w:r>
      <w:r w:rsidR="006B276D" w:rsidRPr="00DB2557">
        <w:rPr>
          <w:rFonts w:ascii="Arial" w:hAnsi="Arial" w:cs="Arial"/>
          <w:bCs/>
          <w:iCs/>
        </w:rPr>
        <w:t xml:space="preserve"> managers, beleidsmedewerkers en onderzoekers van het UNO-UMCG. </w:t>
      </w:r>
      <w:r w:rsidRPr="00DB2557">
        <w:rPr>
          <w:rFonts w:ascii="Arial" w:hAnsi="Arial" w:cs="Arial"/>
          <w:bCs/>
          <w:iCs/>
        </w:rPr>
        <w:br/>
      </w:r>
    </w:p>
    <w:p w:rsidR="00C31B44" w:rsidRPr="00DB2557" w:rsidRDefault="00C31B44" w:rsidP="00C31B44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DB2557">
        <w:rPr>
          <w:rFonts w:ascii="Arial" w:hAnsi="Arial" w:cs="Arial"/>
          <w:b/>
          <w:bCs/>
          <w:iCs/>
        </w:rPr>
        <w:t xml:space="preserve">Extern: </w:t>
      </w:r>
    </w:p>
    <w:p w:rsidR="00C31B44" w:rsidRPr="00DB2557" w:rsidRDefault="00F27271" w:rsidP="00C31B44">
      <w:pPr>
        <w:pStyle w:val="Lijstalinea"/>
        <w:rPr>
          <w:rFonts w:ascii="Arial" w:hAnsi="Arial" w:cs="Arial"/>
          <w:bCs/>
          <w:iCs/>
        </w:rPr>
      </w:pPr>
      <w:bookmarkStart w:id="0" w:name="_GoBack"/>
      <w:r w:rsidRPr="00DB2557">
        <w:rPr>
          <w:rFonts w:ascii="Arial" w:hAnsi="Arial" w:cs="Arial"/>
          <w:bCs/>
          <w:iCs/>
        </w:rPr>
        <w:t xml:space="preserve">Huisartsen, beleidsambtenaren gemeente/provincie, wijkverpleegkundigen, ouderenwerkers, </w:t>
      </w:r>
      <w:r w:rsidR="009D1C10" w:rsidRPr="00DB2557">
        <w:rPr>
          <w:rFonts w:ascii="Arial" w:hAnsi="Arial" w:cs="Arial"/>
          <w:bCs/>
          <w:iCs/>
        </w:rPr>
        <w:t xml:space="preserve">zorgverzekeraars, </w:t>
      </w:r>
      <w:r w:rsidRPr="00DB2557">
        <w:rPr>
          <w:rFonts w:ascii="Arial" w:hAnsi="Arial" w:cs="Arial"/>
          <w:bCs/>
          <w:iCs/>
        </w:rPr>
        <w:t>maatschappelijk werkers, zelfstandige specialisten ouderenspecialisten, niet-UNO-zorgorganisaties</w:t>
      </w:r>
    </w:p>
    <w:bookmarkEnd w:id="0"/>
    <w:p w:rsidR="00F27271" w:rsidRPr="00DB2557" w:rsidRDefault="00F27271" w:rsidP="00C31B44">
      <w:pPr>
        <w:pStyle w:val="Lijstalinea"/>
        <w:rPr>
          <w:rFonts w:ascii="Arial" w:hAnsi="Arial" w:cs="Arial"/>
          <w:bCs/>
          <w:iCs/>
        </w:rPr>
      </w:pPr>
    </w:p>
    <w:p w:rsidR="00902490" w:rsidRPr="00DB2557" w:rsidRDefault="00902490" w:rsidP="00902490">
      <w:pPr>
        <w:rPr>
          <w:rFonts w:ascii="Arial" w:hAnsi="Arial" w:cs="Arial"/>
        </w:rPr>
      </w:pPr>
      <w:r w:rsidRPr="00DB2557">
        <w:rPr>
          <w:rFonts w:ascii="Arial" w:hAnsi="Arial" w:cs="Arial"/>
          <w:b/>
        </w:rPr>
        <w:t xml:space="preserve">Programmacommissie: </w:t>
      </w:r>
      <w:r w:rsidRPr="00DB2557">
        <w:rPr>
          <w:rFonts w:ascii="Arial" w:hAnsi="Arial" w:cs="Arial"/>
          <w:b/>
        </w:rPr>
        <w:br/>
      </w:r>
      <w:proofErr w:type="spellStart"/>
      <w:r w:rsidR="00F27271" w:rsidRPr="00DB2557">
        <w:rPr>
          <w:rFonts w:ascii="Arial" w:hAnsi="Arial" w:cs="Arial"/>
        </w:rPr>
        <w:t>Lo</w:t>
      </w:r>
      <w:r w:rsidR="003F3D41">
        <w:rPr>
          <w:rFonts w:ascii="Arial" w:hAnsi="Arial" w:cs="Arial"/>
        </w:rPr>
        <w:t>u</w:t>
      </w:r>
      <w:r w:rsidR="00F27271" w:rsidRPr="00DB2557">
        <w:rPr>
          <w:rFonts w:ascii="Arial" w:hAnsi="Arial" w:cs="Arial"/>
        </w:rPr>
        <w:t>wke</w:t>
      </w:r>
      <w:proofErr w:type="spellEnd"/>
      <w:r w:rsidR="00F27271" w:rsidRPr="00DB2557">
        <w:rPr>
          <w:rFonts w:ascii="Arial" w:hAnsi="Arial" w:cs="Arial"/>
        </w:rPr>
        <w:t xml:space="preserve"> Polman, </w:t>
      </w:r>
      <w:r w:rsidR="003F3D41">
        <w:rPr>
          <w:rFonts w:ascii="Arial" w:hAnsi="Arial" w:cs="Arial"/>
        </w:rPr>
        <w:t xml:space="preserve">psycholoog </w:t>
      </w:r>
      <w:r w:rsidR="00F27271" w:rsidRPr="00DB2557">
        <w:rPr>
          <w:rFonts w:ascii="Arial" w:hAnsi="Arial" w:cs="Arial"/>
        </w:rPr>
        <w:t xml:space="preserve">De Hoven </w:t>
      </w:r>
      <w:r w:rsidRPr="00DB2557">
        <w:rPr>
          <w:rFonts w:ascii="Arial" w:hAnsi="Arial" w:cs="Arial"/>
        </w:rPr>
        <w:br/>
      </w:r>
      <w:r w:rsidR="00F27271" w:rsidRPr="00DB2557">
        <w:rPr>
          <w:rFonts w:ascii="Arial" w:hAnsi="Arial" w:cs="Arial"/>
        </w:rPr>
        <w:t xml:space="preserve">Lara de Bruin, </w:t>
      </w:r>
      <w:r w:rsidR="003F3D41">
        <w:rPr>
          <w:rFonts w:ascii="Arial" w:hAnsi="Arial" w:cs="Arial"/>
        </w:rPr>
        <w:t xml:space="preserve">manager Zonnehuis Experts, </w:t>
      </w:r>
      <w:r w:rsidR="00F27271" w:rsidRPr="00DB2557">
        <w:rPr>
          <w:rFonts w:ascii="Arial" w:hAnsi="Arial" w:cs="Arial"/>
        </w:rPr>
        <w:t>Zonnehuisgroep Noord</w:t>
      </w:r>
      <w:r w:rsidRPr="00DB2557">
        <w:rPr>
          <w:rFonts w:ascii="Arial" w:hAnsi="Arial" w:cs="Arial"/>
        </w:rPr>
        <w:br/>
      </w:r>
      <w:r w:rsidR="00F27271" w:rsidRPr="00DB2557">
        <w:rPr>
          <w:rFonts w:ascii="Arial" w:hAnsi="Arial" w:cs="Arial"/>
        </w:rPr>
        <w:t xml:space="preserve">Mariëlle van der Woude, communicatieadviseur </w:t>
      </w:r>
      <w:proofErr w:type="spellStart"/>
      <w:r w:rsidR="00F27271" w:rsidRPr="00DB2557">
        <w:rPr>
          <w:rFonts w:ascii="Arial" w:hAnsi="Arial" w:cs="Arial"/>
        </w:rPr>
        <w:t>Liberein</w:t>
      </w:r>
      <w:proofErr w:type="spellEnd"/>
      <w:r w:rsidR="00F27271" w:rsidRPr="00DB2557">
        <w:rPr>
          <w:rFonts w:ascii="Arial" w:hAnsi="Arial" w:cs="Arial"/>
        </w:rPr>
        <w:t xml:space="preserve"> </w:t>
      </w:r>
      <w:r w:rsidR="00F27271" w:rsidRPr="00DB2557">
        <w:rPr>
          <w:rFonts w:ascii="Arial" w:hAnsi="Arial" w:cs="Arial"/>
        </w:rPr>
        <w:br/>
        <w:t xml:space="preserve">Hilda Boelens, </w:t>
      </w:r>
      <w:r w:rsidR="003F3D41">
        <w:rPr>
          <w:rFonts w:ascii="Arial" w:hAnsi="Arial" w:cs="Arial"/>
        </w:rPr>
        <w:t xml:space="preserve">communicatieadviseur </w:t>
      </w:r>
      <w:r w:rsidR="00F27271" w:rsidRPr="00DB2557">
        <w:rPr>
          <w:rFonts w:ascii="Arial" w:hAnsi="Arial" w:cs="Arial"/>
        </w:rPr>
        <w:t>De Hoven</w:t>
      </w:r>
      <w:r w:rsidR="00F27271" w:rsidRPr="00DB2557">
        <w:rPr>
          <w:rFonts w:ascii="Arial" w:hAnsi="Arial" w:cs="Arial"/>
        </w:rPr>
        <w:br/>
      </w:r>
      <w:proofErr w:type="spellStart"/>
      <w:r w:rsidR="00F27271" w:rsidRPr="00DB2557">
        <w:rPr>
          <w:rFonts w:ascii="Arial" w:hAnsi="Arial" w:cs="Arial"/>
        </w:rPr>
        <w:t>Dika</w:t>
      </w:r>
      <w:proofErr w:type="spellEnd"/>
      <w:r w:rsidR="00F27271" w:rsidRPr="00DB2557">
        <w:rPr>
          <w:rFonts w:ascii="Arial" w:hAnsi="Arial" w:cs="Arial"/>
        </w:rPr>
        <w:t xml:space="preserve"> Luijendijk, senior onderzoeker UNO-UMCG</w:t>
      </w:r>
      <w:r w:rsidR="00F27271" w:rsidRPr="00DB2557">
        <w:rPr>
          <w:rFonts w:ascii="Arial" w:hAnsi="Arial" w:cs="Arial"/>
        </w:rPr>
        <w:br/>
        <w:t xml:space="preserve">Sytse Zuidema, </w:t>
      </w:r>
      <w:r w:rsidR="003F3D41" w:rsidRPr="003F3D41">
        <w:rPr>
          <w:rFonts w:ascii="Arial" w:hAnsi="Arial" w:cs="Arial"/>
          <w:color w:val="343434"/>
        </w:rPr>
        <w:t>hoogleraar ouderengeneeskunde en dementie, hoofd sectie ouderengeneeskunde</w:t>
      </w:r>
      <w:r w:rsidR="003F3D41">
        <w:rPr>
          <w:rFonts w:ascii="Open Sans" w:hAnsi="Open Sans"/>
          <w:color w:val="343434"/>
          <w:sz w:val="21"/>
          <w:szCs w:val="21"/>
        </w:rPr>
        <w:t> </w:t>
      </w:r>
      <w:r w:rsidR="00F27271" w:rsidRPr="00DB2557">
        <w:rPr>
          <w:rFonts w:ascii="Arial" w:hAnsi="Arial" w:cs="Arial"/>
        </w:rPr>
        <w:br/>
      </w:r>
      <w:r w:rsidRPr="00DB2557">
        <w:rPr>
          <w:rFonts w:ascii="Arial" w:hAnsi="Arial" w:cs="Arial"/>
        </w:rPr>
        <w:t xml:space="preserve">Nina Hovenga, </w:t>
      </w:r>
      <w:r w:rsidR="00587FCA" w:rsidRPr="00DB2557">
        <w:rPr>
          <w:rFonts w:ascii="Arial" w:hAnsi="Arial" w:cs="Arial"/>
        </w:rPr>
        <w:t>coördinator</w:t>
      </w:r>
      <w:r w:rsidRPr="00DB2557">
        <w:rPr>
          <w:rFonts w:ascii="Arial" w:hAnsi="Arial" w:cs="Arial"/>
        </w:rPr>
        <w:t xml:space="preserve"> UNO-UMCG</w:t>
      </w:r>
      <w:r w:rsidRPr="00DB2557">
        <w:rPr>
          <w:rFonts w:ascii="Arial" w:hAnsi="Arial" w:cs="Arial"/>
        </w:rPr>
        <w:br/>
        <w:t xml:space="preserve">Ilonka Pots, </w:t>
      </w:r>
      <w:r w:rsidR="00587FCA" w:rsidRPr="00DB2557">
        <w:rPr>
          <w:rFonts w:ascii="Arial" w:hAnsi="Arial" w:cs="Arial"/>
        </w:rPr>
        <w:t xml:space="preserve">secretaresse UNO-UMCG, </w:t>
      </w:r>
      <w:r w:rsidRPr="00DB2557">
        <w:rPr>
          <w:rFonts w:ascii="Arial" w:hAnsi="Arial" w:cs="Arial"/>
        </w:rPr>
        <w:t xml:space="preserve">medeorganisator mini-symposium </w:t>
      </w:r>
      <w:r w:rsidR="00587FCA" w:rsidRPr="00DB2557">
        <w:rPr>
          <w:rFonts w:ascii="Arial" w:hAnsi="Arial" w:cs="Arial"/>
        </w:rPr>
        <w:br/>
      </w:r>
      <w:r w:rsidRPr="00DB2557">
        <w:rPr>
          <w:rFonts w:ascii="Arial" w:hAnsi="Arial" w:cs="Arial"/>
        </w:rPr>
        <w:t>Nannet Alkema, communicatieadviseur UNO-UMCG en voorzitter programmacommissie</w:t>
      </w:r>
    </w:p>
    <w:p w:rsidR="0058431E" w:rsidRDefault="001256FF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5A076E">
        <w:rPr>
          <w:rFonts w:ascii="Arial" w:hAnsi="Arial" w:cs="Arial"/>
          <w:b/>
        </w:rPr>
        <w:t>Conceptp</w:t>
      </w:r>
      <w:r w:rsidR="005A076E" w:rsidRPr="00255201">
        <w:rPr>
          <w:rFonts w:ascii="Arial" w:hAnsi="Arial" w:cs="Arial"/>
          <w:b/>
        </w:rPr>
        <w:t>rogramma</w:t>
      </w:r>
      <w:r w:rsidR="0058431E" w:rsidRPr="00255201">
        <w:rPr>
          <w:rFonts w:ascii="Arial" w:hAnsi="Arial" w:cs="Arial"/>
          <w:b/>
        </w:rPr>
        <w:t>:</w:t>
      </w:r>
      <w:r w:rsidR="005A076E">
        <w:rPr>
          <w:rFonts w:ascii="Arial" w:hAnsi="Arial" w:cs="Arial"/>
          <w:b/>
        </w:rPr>
        <w:t xml:space="preserve"> </w:t>
      </w:r>
      <w:r w:rsidR="005A076E">
        <w:rPr>
          <w:rFonts w:ascii="Arial" w:hAnsi="Arial" w:cs="Arial"/>
          <w:b/>
        </w:rPr>
        <w:br/>
      </w:r>
      <w:r w:rsidR="005A076E" w:rsidRPr="005A076E">
        <w:rPr>
          <w:rFonts w:ascii="Arial" w:hAnsi="Arial" w:cs="Arial"/>
        </w:rPr>
        <w:t>Zie bijlage</w:t>
      </w:r>
    </w:p>
    <w:p w:rsidR="005A076E" w:rsidRDefault="005A076E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5A076E">
        <w:rPr>
          <w:rFonts w:ascii="Arial" w:hAnsi="Arial" w:cs="Arial"/>
          <w:b/>
        </w:rPr>
        <w:t xml:space="preserve">Start inschrijving: </w:t>
      </w:r>
      <w:r w:rsidRPr="005A076E">
        <w:rPr>
          <w:rFonts w:ascii="Arial" w:hAnsi="Arial" w:cs="Arial"/>
          <w:b/>
        </w:rPr>
        <w:br/>
      </w:r>
      <w:r>
        <w:rPr>
          <w:rFonts w:ascii="Arial" w:hAnsi="Arial" w:cs="Arial"/>
        </w:rPr>
        <w:t>18 september 2017</w:t>
      </w:r>
    </w:p>
    <w:p w:rsidR="005A076E" w:rsidRDefault="005A076E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5A076E">
        <w:rPr>
          <w:rFonts w:ascii="Arial" w:hAnsi="Arial" w:cs="Arial"/>
          <w:b/>
        </w:rPr>
        <w:t xml:space="preserve">Meer informatie: </w:t>
      </w:r>
      <w:r w:rsidRPr="005A076E">
        <w:rPr>
          <w:rFonts w:ascii="Arial" w:hAnsi="Arial" w:cs="Arial"/>
          <w:b/>
        </w:rPr>
        <w:br/>
      </w:r>
      <w:hyperlink r:id="rId8" w:history="1">
        <w:r w:rsidRPr="003B3BAE">
          <w:rPr>
            <w:rStyle w:val="Hyperlink"/>
            <w:rFonts w:ascii="Arial" w:hAnsi="Arial" w:cs="Arial"/>
          </w:rPr>
          <w:t>www.uno-umcg.nl</w:t>
        </w:r>
      </w:hyperlink>
      <w:r>
        <w:rPr>
          <w:rFonts w:ascii="Arial" w:hAnsi="Arial" w:cs="Arial"/>
        </w:rPr>
        <w:t xml:space="preserve"> </w:t>
      </w:r>
    </w:p>
    <w:p w:rsidR="005A076E" w:rsidRDefault="005A076E">
      <w:pPr>
        <w:rPr>
          <w:rFonts w:ascii="Arial" w:hAnsi="Arial" w:cs="Arial"/>
        </w:rPr>
      </w:pPr>
    </w:p>
    <w:p w:rsidR="005A076E" w:rsidRPr="00255201" w:rsidRDefault="005A076E">
      <w:pPr>
        <w:rPr>
          <w:rFonts w:ascii="Arial" w:hAnsi="Arial" w:cs="Arial"/>
          <w:b/>
        </w:rPr>
      </w:pPr>
    </w:p>
    <w:sectPr w:rsidR="005A076E" w:rsidRPr="00255201" w:rsidSect="005843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4D" w:rsidRDefault="0035024D" w:rsidP="00981ECD">
      <w:pPr>
        <w:spacing w:after="0" w:line="240" w:lineRule="auto"/>
      </w:pPr>
      <w:r>
        <w:separator/>
      </w:r>
    </w:p>
  </w:endnote>
  <w:endnote w:type="continuationSeparator" w:id="0">
    <w:p w:rsidR="0035024D" w:rsidRDefault="0035024D" w:rsidP="0098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4D" w:rsidRDefault="0035024D" w:rsidP="00981ECD">
      <w:pPr>
        <w:spacing w:after="0" w:line="240" w:lineRule="auto"/>
      </w:pPr>
      <w:r>
        <w:separator/>
      </w:r>
    </w:p>
  </w:footnote>
  <w:footnote w:type="continuationSeparator" w:id="0">
    <w:p w:rsidR="0035024D" w:rsidRDefault="0035024D" w:rsidP="0098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CD" w:rsidRDefault="00981ECD" w:rsidP="00981ECD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52FE647" wp14:editId="39A206D6">
          <wp:extent cx="727275" cy="61749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an goo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15" cy="6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ECD" w:rsidRDefault="00981EC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54"/>
    <w:multiLevelType w:val="hybridMultilevel"/>
    <w:tmpl w:val="6B0AB8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AB3"/>
    <w:multiLevelType w:val="hybridMultilevel"/>
    <w:tmpl w:val="4606A6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91E"/>
    <w:multiLevelType w:val="hybridMultilevel"/>
    <w:tmpl w:val="8D08EA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3584"/>
    <w:multiLevelType w:val="hybridMultilevel"/>
    <w:tmpl w:val="506EE10E"/>
    <w:lvl w:ilvl="0" w:tplc="79D2C99A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E13A0D"/>
    <w:multiLevelType w:val="hybridMultilevel"/>
    <w:tmpl w:val="B5C01014"/>
    <w:lvl w:ilvl="0" w:tplc="90A8028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730F35"/>
    <w:multiLevelType w:val="hybridMultilevel"/>
    <w:tmpl w:val="B87288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E1495"/>
    <w:multiLevelType w:val="hybridMultilevel"/>
    <w:tmpl w:val="7F0A14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43714"/>
    <w:multiLevelType w:val="hybridMultilevel"/>
    <w:tmpl w:val="92FA19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25A1F"/>
    <w:multiLevelType w:val="hybridMultilevel"/>
    <w:tmpl w:val="7DE087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37BE6"/>
    <w:multiLevelType w:val="hybridMultilevel"/>
    <w:tmpl w:val="7D7EDC18"/>
    <w:lvl w:ilvl="0" w:tplc="5C6033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6C"/>
    <w:rsid w:val="00000E72"/>
    <w:rsid w:val="000A3038"/>
    <w:rsid w:val="000B368B"/>
    <w:rsid w:val="000D2873"/>
    <w:rsid w:val="000E4EE9"/>
    <w:rsid w:val="000F586F"/>
    <w:rsid w:val="000F5D52"/>
    <w:rsid w:val="001256FF"/>
    <w:rsid w:val="00132054"/>
    <w:rsid w:val="0013360A"/>
    <w:rsid w:val="001E028A"/>
    <w:rsid w:val="00242D46"/>
    <w:rsid w:val="00255201"/>
    <w:rsid w:val="002603F1"/>
    <w:rsid w:val="00277A1E"/>
    <w:rsid w:val="00286449"/>
    <w:rsid w:val="002D00F4"/>
    <w:rsid w:val="0035024D"/>
    <w:rsid w:val="00376086"/>
    <w:rsid w:val="003F3D41"/>
    <w:rsid w:val="004D56ED"/>
    <w:rsid w:val="00533CAA"/>
    <w:rsid w:val="00547EB9"/>
    <w:rsid w:val="0058431E"/>
    <w:rsid w:val="00587FCA"/>
    <w:rsid w:val="005A076E"/>
    <w:rsid w:val="00631734"/>
    <w:rsid w:val="006B09E4"/>
    <w:rsid w:val="006B276D"/>
    <w:rsid w:val="00706DBD"/>
    <w:rsid w:val="0072156C"/>
    <w:rsid w:val="007909D0"/>
    <w:rsid w:val="007F42DD"/>
    <w:rsid w:val="0081316B"/>
    <w:rsid w:val="0085667B"/>
    <w:rsid w:val="00856DFE"/>
    <w:rsid w:val="00902490"/>
    <w:rsid w:val="00981ECD"/>
    <w:rsid w:val="009B2506"/>
    <w:rsid w:val="009D1C10"/>
    <w:rsid w:val="00A3722C"/>
    <w:rsid w:val="00A678BA"/>
    <w:rsid w:val="00B42316"/>
    <w:rsid w:val="00B878FE"/>
    <w:rsid w:val="00BB07CE"/>
    <w:rsid w:val="00C15BB0"/>
    <w:rsid w:val="00C31B44"/>
    <w:rsid w:val="00C75E4A"/>
    <w:rsid w:val="00CC1DC8"/>
    <w:rsid w:val="00CE3B7B"/>
    <w:rsid w:val="00D75346"/>
    <w:rsid w:val="00DB2557"/>
    <w:rsid w:val="00E51665"/>
    <w:rsid w:val="00E54EB2"/>
    <w:rsid w:val="00F238BA"/>
    <w:rsid w:val="00F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B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0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1ECD"/>
  </w:style>
  <w:style w:type="paragraph" w:styleId="Voettekst">
    <w:name w:val="footer"/>
    <w:basedOn w:val="Standaard"/>
    <w:link w:val="VoettekstChar"/>
    <w:uiPriority w:val="99"/>
    <w:unhideWhenUsed/>
    <w:rsid w:val="0098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1ECD"/>
  </w:style>
  <w:style w:type="character" w:styleId="Hyperlink">
    <w:name w:val="Hyperlink"/>
    <w:basedOn w:val="Standaardalinea-lettertype"/>
    <w:uiPriority w:val="99"/>
    <w:unhideWhenUsed/>
    <w:rsid w:val="009D1C10"/>
    <w:rPr>
      <w:strike w:val="0"/>
      <w:dstrike w:val="0"/>
      <w:color w:val="1A749D"/>
      <w:u w:val="none"/>
      <w:effect w:val="none"/>
      <w:shd w:val="clear" w:color="auto" w:fill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3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3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3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3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3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B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0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1ECD"/>
  </w:style>
  <w:style w:type="paragraph" w:styleId="Voettekst">
    <w:name w:val="footer"/>
    <w:basedOn w:val="Standaard"/>
    <w:link w:val="VoettekstChar"/>
    <w:uiPriority w:val="99"/>
    <w:unhideWhenUsed/>
    <w:rsid w:val="0098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1ECD"/>
  </w:style>
  <w:style w:type="character" w:styleId="Hyperlink">
    <w:name w:val="Hyperlink"/>
    <w:basedOn w:val="Standaardalinea-lettertype"/>
    <w:uiPriority w:val="99"/>
    <w:unhideWhenUsed/>
    <w:rsid w:val="009D1C10"/>
    <w:rPr>
      <w:strike w:val="0"/>
      <w:dstrike w:val="0"/>
      <w:color w:val="1A749D"/>
      <w:u w:val="none"/>
      <w:effect w:val="none"/>
      <w:shd w:val="clear" w:color="auto" w:fill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3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3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3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3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-umc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1216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Stoppels, J (med)</cp:lastModifiedBy>
  <cp:revision>2</cp:revision>
  <cp:lastPrinted>2017-07-05T13:23:00Z</cp:lastPrinted>
  <dcterms:created xsi:type="dcterms:W3CDTF">2017-09-11T07:36:00Z</dcterms:created>
  <dcterms:modified xsi:type="dcterms:W3CDTF">2017-09-11T07:36:00Z</dcterms:modified>
</cp:coreProperties>
</file>