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42" w:rsidRDefault="004A50F7" w:rsidP="00B66E08">
      <w:pPr>
        <w:ind w:right="509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095375" cy="895350"/>
            <wp:effectExtent l="0" t="0" r="9525" b="0"/>
            <wp:wrapNone/>
            <wp:docPr id="2" name="Afbeelding 2" descr="Logo_NIV_100%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IV_100%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D42" w:rsidRDefault="007B7D42" w:rsidP="00B66E08">
      <w:pPr>
        <w:ind w:right="509"/>
        <w:rPr>
          <w:b/>
        </w:rPr>
      </w:pPr>
    </w:p>
    <w:p w:rsidR="007B7D42" w:rsidRDefault="007B7D42" w:rsidP="00B66E08">
      <w:pPr>
        <w:ind w:right="509"/>
        <w:rPr>
          <w:b/>
        </w:rPr>
      </w:pPr>
    </w:p>
    <w:p w:rsidR="007B7D42" w:rsidRPr="00647719" w:rsidRDefault="007B7D42" w:rsidP="00B66E08">
      <w:pPr>
        <w:ind w:right="509"/>
        <w:rPr>
          <w:b/>
          <w:sz w:val="24"/>
          <w:szCs w:val="24"/>
        </w:rPr>
      </w:pPr>
    </w:p>
    <w:p w:rsidR="007B7D42" w:rsidRPr="00647719" w:rsidRDefault="00B66E08" w:rsidP="00B66E08">
      <w:pPr>
        <w:ind w:right="509"/>
        <w:rPr>
          <w:b/>
          <w:sz w:val="24"/>
          <w:szCs w:val="24"/>
        </w:rPr>
      </w:pPr>
      <w:r w:rsidRPr="00647719">
        <w:rPr>
          <w:b/>
          <w:sz w:val="24"/>
          <w:szCs w:val="24"/>
        </w:rPr>
        <w:t xml:space="preserve">Inschrijving </w:t>
      </w:r>
    </w:p>
    <w:p w:rsidR="007B7D42" w:rsidRDefault="007B7D42" w:rsidP="00B66E08">
      <w:pPr>
        <w:ind w:right="509"/>
        <w:rPr>
          <w:b/>
        </w:rPr>
      </w:pPr>
    </w:p>
    <w:p w:rsidR="00B66E08" w:rsidRDefault="007357F7" w:rsidP="00B66E08">
      <w:pPr>
        <w:ind w:right="509"/>
        <w:rPr>
          <w:b/>
        </w:rPr>
      </w:pPr>
      <w:r>
        <w:rPr>
          <w:b/>
        </w:rPr>
        <w:t>W</w:t>
      </w:r>
      <w:r w:rsidR="00B66E08">
        <w:rPr>
          <w:b/>
        </w:rPr>
        <w:t>etenschappelijke bijeenkomst</w:t>
      </w:r>
      <w:r>
        <w:rPr>
          <w:b/>
        </w:rPr>
        <w:t xml:space="preserve"> </w:t>
      </w:r>
      <w:r w:rsidR="00C2003C">
        <w:rPr>
          <w:b/>
        </w:rPr>
        <w:t xml:space="preserve">kerngroep </w:t>
      </w:r>
      <w:r>
        <w:rPr>
          <w:b/>
        </w:rPr>
        <w:t xml:space="preserve">Ouderengeneeskunde </w:t>
      </w:r>
      <w:r w:rsidR="00B66E08" w:rsidRPr="00D67F8E">
        <w:rPr>
          <w:b/>
        </w:rPr>
        <w:t xml:space="preserve"> </w:t>
      </w:r>
    </w:p>
    <w:p w:rsidR="00B66E08" w:rsidRDefault="007357F7" w:rsidP="00B66E08">
      <w:pPr>
        <w:ind w:right="509"/>
        <w:rPr>
          <w:b/>
        </w:rPr>
      </w:pPr>
      <w:r>
        <w:rPr>
          <w:b/>
        </w:rPr>
        <w:t>Woensdag 22 november 2017</w:t>
      </w:r>
      <w:r w:rsidR="00B66E08" w:rsidRPr="00D67F8E">
        <w:rPr>
          <w:b/>
        </w:rPr>
        <w:t xml:space="preserve"> </w:t>
      </w:r>
      <w:r w:rsidR="000849A9">
        <w:rPr>
          <w:b/>
        </w:rPr>
        <w:t xml:space="preserve">in het </w:t>
      </w:r>
      <w:r w:rsidR="00F145CE">
        <w:rPr>
          <w:b/>
        </w:rPr>
        <w:t xml:space="preserve">vergadercentrum van het </w:t>
      </w:r>
      <w:r w:rsidR="000849A9">
        <w:rPr>
          <w:b/>
        </w:rPr>
        <w:t xml:space="preserve">Beatrixtheater van </w:t>
      </w:r>
      <w:r w:rsidR="00B66E08" w:rsidRPr="00D67F8E">
        <w:rPr>
          <w:b/>
        </w:rPr>
        <w:t>Jaarbeurs Utrecht</w:t>
      </w:r>
    </w:p>
    <w:p w:rsidR="00B66E08" w:rsidRDefault="00B66E08" w:rsidP="00B66E08">
      <w:pPr>
        <w:ind w:right="509"/>
      </w:pPr>
    </w:p>
    <w:p w:rsidR="00B66E08" w:rsidRPr="005041E4" w:rsidRDefault="00B66E08" w:rsidP="00B66E08">
      <w:pPr>
        <w:ind w:right="509"/>
      </w:pPr>
      <w:r w:rsidRPr="00BB1816">
        <w:t>Accreditatie is aangevraagd</w:t>
      </w:r>
    </w:p>
    <w:p w:rsidR="00B66E08" w:rsidRPr="000F1F92" w:rsidRDefault="00B66E08" w:rsidP="00B66E08">
      <w:pPr>
        <w:ind w:right="509"/>
        <w:rPr>
          <w:i/>
        </w:rPr>
      </w:pPr>
    </w:p>
    <w:p w:rsidR="00B66E08" w:rsidRDefault="00B66E08" w:rsidP="00B66E08">
      <w:pPr>
        <w:ind w:right="509"/>
      </w:pPr>
      <w:r w:rsidRPr="008A507D">
        <w:t xml:space="preserve">U kunt zich aanmelden door </w:t>
      </w:r>
      <w:r w:rsidRPr="008A507D">
        <w:rPr>
          <w:b/>
          <w:u w:val="single"/>
        </w:rPr>
        <w:t>onderstaand formulier inclusief de eenmalige machtiging</w:t>
      </w:r>
      <w:r w:rsidRPr="008A507D">
        <w:t xml:space="preserve"> </w:t>
      </w:r>
      <w:r>
        <w:t xml:space="preserve">te </w:t>
      </w:r>
      <w:r w:rsidRPr="008A4A74">
        <w:t>versturen naar:</w:t>
      </w:r>
      <w:r>
        <w:t xml:space="preserve"> NIV Bureau, Antwoo</w:t>
      </w:r>
      <w:r w:rsidR="00D25C31">
        <w:t xml:space="preserve">rdnummer 9950, 3500 WB  Utrecht (postzegel niet nodig). </w:t>
      </w:r>
    </w:p>
    <w:p w:rsidR="00B66E08" w:rsidRPr="008A4A74" w:rsidRDefault="00B66E08" w:rsidP="00B66E08">
      <w:pPr>
        <w:ind w:right="509"/>
      </w:pPr>
    </w:p>
    <w:p w:rsidR="00B66E08" w:rsidRDefault="00B66E08" w:rsidP="00B66E08">
      <w:pPr>
        <w:ind w:right="509"/>
      </w:pPr>
      <w:r w:rsidRPr="008A4A74">
        <w:t>We stellen h</w:t>
      </w:r>
      <w:r w:rsidR="00647719">
        <w:t>et op prijs als u zich aanmeldt</w:t>
      </w:r>
      <w:r w:rsidRPr="00BB1816">
        <w:t xml:space="preserve"> </w:t>
      </w:r>
      <w:r w:rsidR="00647719">
        <w:t xml:space="preserve">uiterlijk </w:t>
      </w:r>
      <w:r w:rsidR="001343A8">
        <w:rPr>
          <w:b/>
        </w:rPr>
        <w:t>1 november</w:t>
      </w:r>
      <w:r w:rsidR="000849A9">
        <w:rPr>
          <w:b/>
        </w:rPr>
        <w:t xml:space="preserve"> a.s</w:t>
      </w:r>
      <w:r w:rsidR="000849A9">
        <w:t>.</w:t>
      </w:r>
    </w:p>
    <w:p w:rsidR="00B66E08" w:rsidRDefault="00B66E08" w:rsidP="00B66E08">
      <w:pPr>
        <w:ind w:right="509"/>
      </w:pPr>
    </w:p>
    <w:p w:rsidR="00B66E08" w:rsidRPr="008A4A74" w:rsidRDefault="00B66E08" w:rsidP="00B66E08">
      <w:pPr>
        <w:ind w:right="509"/>
      </w:pPr>
      <w:r>
        <w:t>U bent internist Ouderengeneeskunde ……. Of AIOS………………………</w:t>
      </w:r>
      <w:r w:rsidR="00DB37F3">
        <w:t>…</w:t>
      </w:r>
      <w:r>
        <w:t>(aankruisen)</w:t>
      </w:r>
    </w:p>
    <w:p w:rsidR="00B66E08" w:rsidRPr="008A4A74" w:rsidRDefault="00B66E08" w:rsidP="00B66E08">
      <w:pPr>
        <w:ind w:right="509"/>
      </w:pPr>
    </w:p>
    <w:p w:rsidR="00B66E08" w:rsidRPr="008A4A74" w:rsidRDefault="00B66E08" w:rsidP="00B66E08">
      <w:pPr>
        <w:ind w:right="509"/>
      </w:pPr>
      <w:r>
        <w:t>Naam:</w:t>
      </w:r>
      <w:r w:rsidR="00DB37F3">
        <w:tab/>
        <w:t>………………………………………………………………………………</w:t>
      </w:r>
    </w:p>
    <w:p w:rsidR="00B66E08" w:rsidRDefault="00B66E08" w:rsidP="00B66E08">
      <w:pPr>
        <w:ind w:right="509"/>
      </w:pPr>
    </w:p>
    <w:p w:rsidR="00B66E08" w:rsidRPr="008A4A74" w:rsidRDefault="00B66E08" w:rsidP="00B66E08">
      <w:pPr>
        <w:ind w:right="509"/>
      </w:pPr>
      <w:r>
        <w:t>Adres:</w:t>
      </w:r>
      <w:r>
        <w:tab/>
      </w:r>
      <w:r w:rsidRPr="008A4A74">
        <w:t>…………</w:t>
      </w:r>
      <w:r w:rsidR="00DB37F3">
        <w:t>……………………………………………………………………</w:t>
      </w:r>
    </w:p>
    <w:p w:rsidR="00B66E08" w:rsidRPr="008A4A74" w:rsidRDefault="00B66E08" w:rsidP="00B66E08">
      <w:pPr>
        <w:ind w:right="509"/>
      </w:pPr>
    </w:p>
    <w:p w:rsidR="00B66E08" w:rsidRPr="008A4A74" w:rsidRDefault="00B66E08" w:rsidP="00B66E08">
      <w:pPr>
        <w:ind w:right="509"/>
      </w:pPr>
      <w:r>
        <w:t>Postcode/plaats:</w:t>
      </w:r>
      <w:r w:rsidRPr="008A4A74">
        <w:t>…</w:t>
      </w:r>
      <w:r>
        <w:t>…………………………………………………………………</w:t>
      </w:r>
    </w:p>
    <w:p w:rsidR="00B66E08" w:rsidRPr="008A4A74" w:rsidRDefault="00B66E08" w:rsidP="00B66E08">
      <w:pPr>
        <w:ind w:right="509"/>
      </w:pPr>
      <w:bookmarkStart w:id="0" w:name="_GoBack"/>
      <w:bookmarkEnd w:id="0"/>
    </w:p>
    <w:p w:rsidR="00B66E08" w:rsidRDefault="00B66E08" w:rsidP="00B66E08">
      <w:pPr>
        <w:ind w:right="509"/>
      </w:pPr>
      <w:proofErr w:type="spellStart"/>
      <w:r>
        <w:t>Telefoonr</w:t>
      </w:r>
      <w:proofErr w:type="spellEnd"/>
      <w:r>
        <w:t>:…..</w:t>
      </w:r>
      <w:r w:rsidRPr="008A4A74">
        <w:t>…………………………………………………………………………</w:t>
      </w:r>
    </w:p>
    <w:p w:rsidR="00B66E08" w:rsidRDefault="00B66E08" w:rsidP="00B66E08">
      <w:pPr>
        <w:ind w:right="509"/>
      </w:pPr>
    </w:p>
    <w:p w:rsidR="00B66E08" w:rsidRPr="008A4A74" w:rsidRDefault="00B66E08" w:rsidP="00B66E08">
      <w:pPr>
        <w:ind w:right="509"/>
      </w:pPr>
      <w:r>
        <w:t>Ziekenhuis:……………………………………………………………………………</w:t>
      </w:r>
    </w:p>
    <w:p w:rsidR="00B66E08" w:rsidRPr="008A4A74" w:rsidRDefault="00B66E08" w:rsidP="00B66E08">
      <w:pPr>
        <w:ind w:right="509"/>
      </w:pPr>
    </w:p>
    <w:p w:rsidR="00B66E08" w:rsidRPr="008A4A74" w:rsidRDefault="00B66E08" w:rsidP="00B66E08">
      <w:pPr>
        <w:ind w:right="509"/>
      </w:pPr>
      <w:r w:rsidRPr="008A4A74">
        <w:t>E-mailadres</w:t>
      </w:r>
      <w:r>
        <w:t xml:space="preserve"> (voor bevestiging van </w:t>
      </w:r>
      <w:r w:rsidR="00DB37F3">
        <w:t>inschrijving): …………………………………</w:t>
      </w:r>
    </w:p>
    <w:p w:rsidR="00B66E08" w:rsidRPr="008A4A74" w:rsidRDefault="00B66E08" w:rsidP="00B66E08">
      <w:pPr>
        <w:ind w:right="509"/>
      </w:pPr>
    </w:p>
    <w:p w:rsidR="00B66E08" w:rsidRPr="008A4A74" w:rsidRDefault="00B66E08" w:rsidP="00B66E08">
      <w:pPr>
        <w:ind w:right="509"/>
      </w:pPr>
      <w:r>
        <w:t>BIG-</w:t>
      </w:r>
      <w:proofErr w:type="spellStart"/>
      <w:r>
        <w:t>nr</w:t>
      </w:r>
      <w:proofErr w:type="spellEnd"/>
      <w:r>
        <w:t>:</w:t>
      </w:r>
      <w:r w:rsidRPr="008A4A74">
        <w:t>…………………………………………………………………………………</w:t>
      </w:r>
    </w:p>
    <w:p w:rsidR="00B66E08" w:rsidRPr="008A4A74" w:rsidRDefault="00B66E08" w:rsidP="00B66E08">
      <w:pPr>
        <w:ind w:right="509"/>
      </w:pPr>
    </w:p>
    <w:p w:rsidR="00B66E08" w:rsidRDefault="00B66E08" w:rsidP="00B66E08">
      <w:pPr>
        <w:ind w:right="509"/>
      </w:pPr>
    </w:p>
    <w:p w:rsidR="00B66E08" w:rsidRPr="000F73B0" w:rsidRDefault="00B66E08" w:rsidP="00B66E08">
      <w:pPr>
        <w:ind w:right="509"/>
        <w:rPr>
          <w:b/>
          <w:sz w:val="28"/>
          <w:szCs w:val="28"/>
        </w:rPr>
      </w:pPr>
      <w:r w:rsidRPr="000F73B0">
        <w:rPr>
          <w:b/>
          <w:sz w:val="28"/>
          <w:szCs w:val="28"/>
        </w:rPr>
        <w:t>Eenmalige machtiging</w:t>
      </w:r>
    </w:p>
    <w:p w:rsidR="00B66E08" w:rsidRDefault="00B66E08" w:rsidP="00B66E08">
      <w:pPr>
        <w:ind w:right="509"/>
      </w:pPr>
      <w:r w:rsidRPr="000F73B0">
        <w:t>Ondergetekende verleent hierbij eenmalig machtiging aan</w:t>
      </w:r>
      <w:r>
        <w:t xml:space="preserve"> de NIV</w:t>
      </w:r>
      <w:r w:rsidRPr="000F73B0">
        <w:t xml:space="preserve"> van zijn/haar ondergenoemde (giro)rekening eenmalig het inschrijvingsbedrag af te</w:t>
      </w:r>
      <w:r w:rsidR="00AC4FFD">
        <w:t xml:space="preserve"> sc</w:t>
      </w:r>
      <w:r w:rsidR="000849A9">
        <w:t>hr</w:t>
      </w:r>
      <w:r w:rsidR="00C84EB0">
        <w:t xml:space="preserve">ijven wegens deelname aan de </w:t>
      </w:r>
      <w:r w:rsidRPr="000F73B0">
        <w:t>wetenschappelijke bijeenkomst</w:t>
      </w:r>
      <w:r>
        <w:t xml:space="preserve"> Ouderengeneeskunde op </w:t>
      </w:r>
      <w:r w:rsidR="007357F7">
        <w:t>woensdag 22 november 2017</w:t>
      </w:r>
      <w:r w:rsidR="00C84EB0">
        <w:t xml:space="preserve"> </w:t>
      </w:r>
      <w:r>
        <w:t xml:space="preserve">in </w:t>
      </w:r>
      <w:r w:rsidR="000849A9">
        <w:t>het Beatrixgebouw van J</w:t>
      </w:r>
      <w:r>
        <w:t>aarbeurs</w:t>
      </w:r>
      <w:r w:rsidRPr="000F73B0">
        <w:t xml:space="preserve"> te Utrecht</w:t>
      </w:r>
      <w:r>
        <w:t>.</w:t>
      </w:r>
    </w:p>
    <w:p w:rsidR="00B66E08" w:rsidRPr="000F73B0" w:rsidRDefault="00B66E08" w:rsidP="00B66E08">
      <w:pPr>
        <w:ind w:right="509"/>
        <w:rPr>
          <w:u w:val="single"/>
        </w:rPr>
      </w:pPr>
    </w:p>
    <w:p w:rsidR="00B66E08" w:rsidRDefault="00B66E08" w:rsidP="00B66E08">
      <w:pPr>
        <w:ind w:right="509"/>
      </w:pPr>
      <w:r w:rsidRPr="000F73B0">
        <w:rPr>
          <w:u w:val="single"/>
        </w:rPr>
        <w:t xml:space="preserve">Aankruisen wat </w:t>
      </w:r>
      <w:r>
        <w:rPr>
          <w:u w:val="single"/>
        </w:rPr>
        <w:t xml:space="preserve">voor u </w:t>
      </w:r>
      <w:r w:rsidRPr="000F73B0">
        <w:rPr>
          <w:u w:val="single"/>
        </w:rPr>
        <w:t>van toepassing is</w:t>
      </w:r>
      <w:r>
        <w:t>:</w:t>
      </w:r>
    </w:p>
    <w:p w:rsidR="00B66E08" w:rsidRPr="00583DE9" w:rsidRDefault="00B66E08" w:rsidP="007357F7">
      <w:pPr>
        <w:spacing w:line="480" w:lineRule="auto"/>
        <w:ind w:right="510"/>
      </w:pPr>
      <w:r>
        <w:t>D</w:t>
      </w:r>
      <w:r w:rsidR="007357F7">
        <w:t xml:space="preserve">eelname kosten voor AIOS: </w:t>
      </w:r>
      <w:r w:rsidR="007357F7">
        <w:tab/>
      </w:r>
      <w:r w:rsidR="007357F7">
        <w:tab/>
      </w:r>
      <w:r w:rsidR="007357F7">
        <w:tab/>
      </w:r>
      <w:r w:rsidR="007357F7">
        <w:tab/>
      </w:r>
      <w:r w:rsidR="00583DE9">
        <w:t>55</w:t>
      </w:r>
      <w:r w:rsidRPr="00583DE9">
        <w:t xml:space="preserve"> euro</w:t>
      </w:r>
      <w:r w:rsidR="00583DE9">
        <w:t xml:space="preserve"> …..</w:t>
      </w:r>
    </w:p>
    <w:p w:rsidR="00B66E08" w:rsidRPr="00583DE9" w:rsidRDefault="00B66E08" w:rsidP="007357F7">
      <w:pPr>
        <w:spacing w:line="480" w:lineRule="auto"/>
        <w:ind w:right="510"/>
      </w:pPr>
      <w:r w:rsidRPr="00583DE9">
        <w:t>Deelname kosten voor in</w:t>
      </w:r>
      <w:r w:rsidR="000162D0" w:rsidRPr="00583DE9">
        <w:t xml:space="preserve">ternist Ouderengeneeskunde: </w:t>
      </w:r>
      <w:r w:rsidR="000162D0" w:rsidRPr="00583DE9">
        <w:tab/>
      </w:r>
      <w:r w:rsidR="00583DE9">
        <w:t>80</w:t>
      </w:r>
      <w:r w:rsidR="007357F7" w:rsidRPr="00583DE9">
        <w:t xml:space="preserve"> </w:t>
      </w:r>
      <w:r w:rsidRPr="00583DE9">
        <w:t>euro</w:t>
      </w:r>
      <w:r w:rsidR="00583DE9">
        <w:t xml:space="preserve"> …..</w:t>
      </w:r>
    </w:p>
    <w:p w:rsidR="00B66E08" w:rsidRDefault="007357F7" w:rsidP="007357F7">
      <w:pPr>
        <w:spacing w:line="480" w:lineRule="auto"/>
        <w:ind w:right="510"/>
      </w:pPr>
      <w:r>
        <w:t>IBAN/BIC-</w:t>
      </w:r>
      <w:r w:rsidR="00B66E08">
        <w:t>nummer:……………………………………………………</w:t>
      </w:r>
      <w:r w:rsidR="00583DE9">
        <w:t>…….</w:t>
      </w:r>
    </w:p>
    <w:p w:rsidR="00B66E08" w:rsidRDefault="00B66E08" w:rsidP="007357F7">
      <w:pPr>
        <w:spacing w:line="480" w:lineRule="auto"/>
        <w:ind w:right="510"/>
      </w:pPr>
      <w:r>
        <w:t>Ten name van:…………………............................................................</w:t>
      </w:r>
    </w:p>
    <w:p w:rsidR="00B66E08" w:rsidRDefault="00B66E08" w:rsidP="007357F7">
      <w:pPr>
        <w:spacing w:line="480" w:lineRule="auto"/>
        <w:ind w:right="510"/>
      </w:pPr>
      <w:r>
        <w:t>Adres+ woonplaats:…………………………………………………………</w:t>
      </w:r>
    </w:p>
    <w:p w:rsidR="00B66E08" w:rsidRDefault="00B66E08" w:rsidP="007357F7">
      <w:pPr>
        <w:spacing w:line="480" w:lineRule="auto"/>
        <w:ind w:right="509"/>
      </w:pPr>
    </w:p>
    <w:p w:rsidR="00B66E08" w:rsidRDefault="00B66E08" w:rsidP="007357F7">
      <w:pPr>
        <w:spacing w:line="480" w:lineRule="auto"/>
        <w:ind w:right="509"/>
      </w:pPr>
      <w:r>
        <w:t>Ondergetekende verklaart zich akkoord:</w:t>
      </w:r>
    </w:p>
    <w:p w:rsidR="00B66E08" w:rsidRDefault="00B66E08" w:rsidP="007357F7">
      <w:pPr>
        <w:spacing w:line="480" w:lineRule="auto"/>
        <w:ind w:right="509"/>
      </w:pPr>
      <w:r>
        <w:t>Datum:</w:t>
      </w:r>
    </w:p>
    <w:p w:rsidR="00B66E08" w:rsidRDefault="00B66E08" w:rsidP="007357F7">
      <w:pPr>
        <w:spacing w:line="480" w:lineRule="auto"/>
        <w:ind w:right="509"/>
      </w:pPr>
    </w:p>
    <w:p w:rsidR="00B66E08" w:rsidRPr="000F73B0" w:rsidRDefault="00B66E08" w:rsidP="007357F7">
      <w:pPr>
        <w:spacing w:line="480" w:lineRule="auto"/>
        <w:ind w:right="509"/>
      </w:pPr>
      <w:r>
        <w:t xml:space="preserve">Handtekening: </w:t>
      </w:r>
    </w:p>
    <w:p w:rsidR="00B66E08" w:rsidRDefault="00B66E08" w:rsidP="00B66E08">
      <w:pPr>
        <w:ind w:right="509"/>
        <w:rPr>
          <w:rFonts w:cs="Arial"/>
          <w:sz w:val="16"/>
          <w:szCs w:val="16"/>
        </w:rPr>
      </w:pPr>
    </w:p>
    <w:p w:rsidR="00B66E08" w:rsidRDefault="00B66E08" w:rsidP="00B66E08">
      <w:pPr>
        <w:ind w:right="509"/>
        <w:rPr>
          <w:rFonts w:cs="Arial"/>
          <w:sz w:val="16"/>
          <w:szCs w:val="16"/>
        </w:rPr>
      </w:pPr>
    </w:p>
    <w:p w:rsidR="00B66E08" w:rsidRPr="005D26E1" w:rsidRDefault="00B66E08" w:rsidP="00B66E08">
      <w:pPr>
        <w:ind w:right="509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Dit bedrag zal in de week na </w:t>
      </w:r>
      <w:r w:rsidR="00C84EB0">
        <w:rPr>
          <w:rFonts w:cs="Arial"/>
          <w:sz w:val="16"/>
          <w:szCs w:val="16"/>
        </w:rPr>
        <w:t xml:space="preserve"> </w:t>
      </w:r>
      <w:r w:rsidR="007357F7">
        <w:rPr>
          <w:rFonts w:cs="Arial"/>
          <w:sz w:val="16"/>
          <w:szCs w:val="16"/>
        </w:rPr>
        <w:t xml:space="preserve">22 november 2017 </w:t>
      </w:r>
      <w:r w:rsidRPr="005D26E1">
        <w:rPr>
          <w:rFonts w:cs="Arial"/>
          <w:sz w:val="16"/>
          <w:szCs w:val="16"/>
        </w:rPr>
        <w:t>van</w:t>
      </w:r>
      <w:r w:rsidR="007357F7">
        <w:rPr>
          <w:rFonts w:cs="Arial"/>
          <w:sz w:val="16"/>
          <w:szCs w:val="16"/>
        </w:rPr>
        <w:t xml:space="preserve"> de opgegeven giro/bankrekening</w:t>
      </w:r>
      <w:r w:rsidRPr="005D26E1">
        <w:rPr>
          <w:rFonts w:cs="Arial"/>
          <w:sz w:val="16"/>
          <w:szCs w:val="16"/>
        </w:rPr>
        <w:t xml:space="preserve"> worden afgeschreven. Restitutie is niet mogelijk</w:t>
      </w:r>
      <w:r>
        <w:rPr>
          <w:rFonts w:cs="Arial"/>
          <w:sz w:val="16"/>
          <w:szCs w:val="16"/>
        </w:rPr>
        <w:t>.</w:t>
      </w:r>
    </w:p>
    <w:p w:rsidR="00B1384B" w:rsidRDefault="00B1384B"/>
    <w:sectPr w:rsidR="00B1384B" w:rsidSect="00B66E08">
      <w:footerReference w:type="even" r:id="rId8"/>
      <w:footerReference w:type="default" r:id="rId9"/>
      <w:pgSz w:w="11906" w:h="16838" w:code="9"/>
      <w:pgMar w:top="567" w:right="567" w:bottom="1134" w:left="1134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CE" w:rsidRDefault="00F145CE">
      <w:r>
        <w:separator/>
      </w:r>
    </w:p>
  </w:endnote>
  <w:endnote w:type="continuationSeparator" w:id="0">
    <w:p w:rsidR="00F145CE" w:rsidRDefault="00F1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CE" w:rsidRDefault="00F145CE" w:rsidP="00B66E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145CE" w:rsidRDefault="00F145CE" w:rsidP="00B66E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CE" w:rsidRDefault="00F145CE" w:rsidP="00B66E0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CE" w:rsidRDefault="00F145CE">
      <w:r>
        <w:separator/>
      </w:r>
    </w:p>
  </w:footnote>
  <w:footnote w:type="continuationSeparator" w:id="0">
    <w:p w:rsidR="00F145CE" w:rsidRDefault="00F1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08"/>
    <w:rsid w:val="000162D0"/>
    <w:rsid w:val="00026543"/>
    <w:rsid w:val="00080B79"/>
    <w:rsid w:val="000849A9"/>
    <w:rsid w:val="00103879"/>
    <w:rsid w:val="001343A8"/>
    <w:rsid w:val="0015795C"/>
    <w:rsid w:val="001825EB"/>
    <w:rsid w:val="00183C91"/>
    <w:rsid w:val="001A0828"/>
    <w:rsid w:val="001B6449"/>
    <w:rsid w:val="00235693"/>
    <w:rsid w:val="002870F2"/>
    <w:rsid w:val="002E488E"/>
    <w:rsid w:val="00305AC3"/>
    <w:rsid w:val="00323388"/>
    <w:rsid w:val="003E2D12"/>
    <w:rsid w:val="00415A8E"/>
    <w:rsid w:val="0046300E"/>
    <w:rsid w:val="004A4DA5"/>
    <w:rsid w:val="004A50F7"/>
    <w:rsid w:val="0053705E"/>
    <w:rsid w:val="005372D1"/>
    <w:rsid w:val="00542A5C"/>
    <w:rsid w:val="005438B1"/>
    <w:rsid w:val="00583DE9"/>
    <w:rsid w:val="00595489"/>
    <w:rsid w:val="005E0118"/>
    <w:rsid w:val="00647719"/>
    <w:rsid w:val="00654086"/>
    <w:rsid w:val="00680B01"/>
    <w:rsid w:val="00693290"/>
    <w:rsid w:val="00697987"/>
    <w:rsid w:val="006F3598"/>
    <w:rsid w:val="006F3C98"/>
    <w:rsid w:val="007019EE"/>
    <w:rsid w:val="007357F7"/>
    <w:rsid w:val="007B7D42"/>
    <w:rsid w:val="00825BA4"/>
    <w:rsid w:val="0085318D"/>
    <w:rsid w:val="00885DFB"/>
    <w:rsid w:val="008A09A1"/>
    <w:rsid w:val="008A1F70"/>
    <w:rsid w:val="008A507D"/>
    <w:rsid w:val="008A5CD1"/>
    <w:rsid w:val="008C4510"/>
    <w:rsid w:val="008C46E1"/>
    <w:rsid w:val="009078BA"/>
    <w:rsid w:val="009427D1"/>
    <w:rsid w:val="0095732D"/>
    <w:rsid w:val="00960F0F"/>
    <w:rsid w:val="00992512"/>
    <w:rsid w:val="009B6087"/>
    <w:rsid w:val="009D1382"/>
    <w:rsid w:val="009E2FE7"/>
    <w:rsid w:val="00A001A2"/>
    <w:rsid w:val="00A43491"/>
    <w:rsid w:val="00A43808"/>
    <w:rsid w:val="00A536EB"/>
    <w:rsid w:val="00AB4802"/>
    <w:rsid w:val="00AC4FFD"/>
    <w:rsid w:val="00B07DC2"/>
    <w:rsid w:val="00B1384B"/>
    <w:rsid w:val="00B34CC9"/>
    <w:rsid w:val="00B413C2"/>
    <w:rsid w:val="00B45399"/>
    <w:rsid w:val="00B56EF9"/>
    <w:rsid w:val="00B62EEF"/>
    <w:rsid w:val="00B66E08"/>
    <w:rsid w:val="00B85492"/>
    <w:rsid w:val="00BA6F5A"/>
    <w:rsid w:val="00BE38B8"/>
    <w:rsid w:val="00BE764C"/>
    <w:rsid w:val="00C10E60"/>
    <w:rsid w:val="00C2003C"/>
    <w:rsid w:val="00C500AE"/>
    <w:rsid w:val="00C63AEE"/>
    <w:rsid w:val="00C82D29"/>
    <w:rsid w:val="00C84EB0"/>
    <w:rsid w:val="00CE68A2"/>
    <w:rsid w:val="00D25C31"/>
    <w:rsid w:val="00D549E4"/>
    <w:rsid w:val="00D54FB2"/>
    <w:rsid w:val="00D61723"/>
    <w:rsid w:val="00D72DB9"/>
    <w:rsid w:val="00D84776"/>
    <w:rsid w:val="00DA092B"/>
    <w:rsid w:val="00DB37F3"/>
    <w:rsid w:val="00E3475F"/>
    <w:rsid w:val="00E54451"/>
    <w:rsid w:val="00E5652B"/>
    <w:rsid w:val="00E67A7D"/>
    <w:rsid w:val="00EE20B5"/>
    <w:rsid w:val="00EE28CA"/>
    <w:rsid w:val="00F145CE"/>
    <w:rsid w:val="00F16954"/>
    <w:rsid w:val="00F366B1"/>
    <w:rsid w:val="00F62E4B"/>
    <w:rsid w:val="00F63814"/>
    <w:rsid w:val="00F6491E"/>
    <w:rsid w:val="00F6798F"/>
    <w:rsid w:val="00F80264"/>
    <w:rsid w:val="00F96B67"/>
    <w:rsid w:val="00FA367E"/>
    <w:rsid w:val="00FD6219"/>
    <w:rsid w:val="00FE55A8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6E08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66E08"/>
    <w:rPr>
      <w:color w:val="0000FF"/>
      <w:u w:val="single"/>
    </w:rPr>
  </w:style>
  <w:style w:type="paragraph" w:styleId="Voettekst">
    <w:name w:val="footer"/>
    <w:basedOn w:val="Standaard"/>
    <w:rsid w:val="00B66E08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B66E08"/>
  </w:style>
  <w:style w:type="paragraph" w:styleId="Koptekst">
    <w:name w:val="header"/>
    <w:basedOn w:val="Standaard"/>
    <w:rsid w:val="007B7D4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6E08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66E08"/>
    <w:rPr>
      <w:color w:val="0000FF"/>
      <w:u w:val="single"/>
    </w:rPr>
  </w:style>
  <w:style w:type="paragraph" w:styleId="Voettekst">
    <w:name w:val="footer"/>
    <w:basedOn w:val="Standaard"/>
    <w:rsid w:val="00B66E08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B66E08"/>
  </w:style>
  <w:style w:type="paragraph" w:styleId="Koptekst">
    <w:name w:val="header"/>
    <w:basedOn w:val="Standaard"/>
    <w:rsid w:val="007B7D4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BD6B0AFD</Template>
  <TotalTime>15</TotalTime>
  <Pages>1</Pages>
  <Words>172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1e wetenschappelijke bijeenkomst sectie Ouderengeneeskunde NIV </vt:lpstr>
    </vt:vector>
  </TitlesOfParts>
  <Company>Centric CEW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1e wetenschappelijke bijeenkomst sectie Ouderengeneeskunde NIV</dc:title>
  <dc:creator>d.karssen</dc:creator>
  <cp:lastModifiedBy>Oudenaarden, Natasja</cp:lastModifiedBy>
  <cp:revision>7</cp:revision>
  <dcterms:created xsi:type="dcterms:W3CDTF">2017-09-18T06:52:00Z</dcterms:created>
  <dcterms:modified xsi:type="dcterms:W3CDTF">2017-09-18T08:54:00Z</dcterms:modified>
</cp:coreProperties>
</file>