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E3" w:rsidRDefault="00A654E3" w:rsidP="004A522D">
      <w:pPr>
        <w:pStyle w:val="Normaalweb"/>
        <w:rPr>
          <w:rFonts w:ascii="Arial" w:hAnsi="Arial" w:cs="Arial"/>
        </w:rPr>
      </w:pPr>
      <w:r w:rsidRPr="00A654E3">
        <w:rPr>
          <w:rFonts w:ascii="Arial" w:hAnsi="Arial" w:cs="Arial"/>
          <w:noProof/>
        </w:rPr>
        <w:drawing>
          <wp:inline distT="0" distB="0" distL="0" distR="0">
            <wp:extent cx="2042259" cy="1013776"/>
            <wp:effectExtent l="0" t="0" r="0" b="0"/>
            <wp:docPr id="1" name="Afbeelding 1" descr="G:\Centrale Diensten\6910_RvB\6910_VAR Bestuur\VAR Congres\Ervaring deel je niet alleen 2017\ervaring deel je niet al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ntrale Diensten\6910_RvB\6910_VAR Bestuur\VAR Congres\Ervaring deel je niet alleen 2017\ervaring deel je niet all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92" cy="10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654E3">
        <w:rPr>
          <w:rFonts w:eastAsia="Times New Roman" w:cs="Arial"/>
          <w:szCs w:val="20"/>
          <w:lang w:eastAsia="nl-NL"/>
        </w:rPr>
        <w:t xml:space="preserve">Op dinsdag 3 oktober 2017 organiseert de Verpleegkundige Advies Raad voor de 5de keer een congres voor alle verpleegkundigen, verzorgenden en andere </w:t>
      </w:r>
      <w:r w:rsidRPr="00A654E3">
        <w:rPr>
          <w:rFonts w:eastAsia="Times New Roman" w:cs="Arial"/>
          <w:szCs w:val="20"/>
          <w:lang w:eastAsia="nl-NL"/>
        </w:rPr>
        <w:t>geïnteresseerden</w:t>
      </w:r>
      <w:r w:rsidRPr="00A654E3">
        <w:rPr>
          <w:rFonts w:eastAsia="Times New Roman" w:cs="Arial"/>
          <w:szCs w:val="20"/>
          <w:lang w:eastAsia="nl-NL"/>
        </w:rPr>
        <w:t xml:space="preserve"> met als thema;</w:t>
      </w:r>
      <w:r w:rsidRPr="00A654E3">
        <w:rPr>
          <w:rFonts w:eastAsia="Times New Roman" w:cs="Arial"/>
          <w:szCs w:val="20"/>
          <w:lang w:eastAsia="nl-NL"/>
        </w:rPr>
        <w:br/>
        <w:t>“ERVARING DEEL JE NIET ALLEEN”</w:t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654E3">
        <w:rPr>
          <w:rFonts w:eastAsia="Times New Roman" w:cs="Arial"/>
          <w:szCs w:val="20"/>
          <w:lang w:eastAsia="nl-NL"/>
        </w:rPr>
        <w:t>De workshops van dit congres worden ingevuld met actuele onderwerpen die spelen binnen de GGZ én zal de wisselbeker door  de verpleegkundige van het jaar in ontvangst worden genomen.</w:t>
      </w:r>
      <w:r w:rsidRPr="00A654E3">
        <w:rPr>
          <w:rFonts w:eastAsia="Times New Roman" w:cs="Arial"/>
          <w:szCs w:val="20"/>
          <w:lang w:eastAsia="nl-NL"/>
        </w:rPr>
        <w:br/>
        <w:t>Onderwerpen als:</w:t>
      </w:r>
      <w:r w:rsidRPr="00A654E3">
        <w:rPr>
          <w:rFonts w:eastAsia="Times New Roman" w:cs="Arial"/>
          <w:szCs w:val="20"/>
          <w:lang w:eastAsia="nl-NL"/>
        </w:rPr>
        <w:br/>
        <w:t>• Samen sterk zonder stigma</w:t>
      </w:r>
      <w:r w:rsidRPr="00A654E3">
        <w:rPr>
          <w:rFonts w:eastAsia="Times New Roman" w:cs="Arial"/>
          <w:szCs w:val="20"/>
          <w:lang w:eastAsia="nl-NL"/>
        </w:rPr>
        <w:br/>
        <w:t>• Digitaal is normaal</w:t>
      </w:r>
      <w:r w:rsidRPr="00A654E3">
        <w:rPr>
          <w:rFonts w:eastAsia="Times New Roman" w:cs="Arial"/>
          <w:szCs w:val="20"/>
          <w:lang w:eastAsia="nl-NL"/>
        </w:rPr>
        <w:br/>
        <w:t>• Vluchtelingen</w:t>
      </w:r>
      <w:r w:rsidRPr="00A654E3">
        <w:rPr>
          <w:rFonts w:eastAsia="Times New Roman" w:cs="Arial"/>
          <w:szCs w:val="20"/>
          <w:lang w:eastAsia="nl-NL"/>
        </w:rPr>
        <w:br/>
        <w:t>• </w:t>
      </w:r>
      <w:proofErr w:type="spellStart"/>
      <w:r w:rsidRPr="00A654E3">
        <w:rPr>
          <w:rFonts w:eastAsia="Times New Roman" w:cs="Arial"/>
          <w:szCs w:val="20"/>
          <w:lang w:eastAsia="nl-NL"/>
        </w:rPr>
        <w:t>Redesigning</w:t>
      </w:r>
      <w:proofErr w:type="spellEnd"/>
      <w:r w:rsidRPr="00A654E3">
        <w:rPr>
          <w:rFonts w:eastAsia="Times New Roman" w:cs="Arial"/>
          <w:szCs w:val="20"/>
          <w:lang w:eastAsia="nl-NL"/>
        </w:rPr>
        <w:t xml:space="preserve"> </w:t>
      </w:r>
      <w:proofErr w:type="spellStart"/>
      <w:r w:rsidRPr="00A654E3">
        <w:rPr>
          <w:rFonts w:eastAsia="Times New Roman" w:cs="Arial"/>
          <w:szCs w:val="20"/>
          <w:lang w:eastAsia="nl-NL"/>
        </w:rPr>
        <w:t>psychiatry</w:t>
      </w:r>
      <w:proofErr w:type="spellEnd"/>
      <w:r w:rsidRPr="00A654E3">
        <w:rPr>
          <w:rFonts w:eastAsia="Times New Roman" w:cs="Arial"/>
          <w:szCs w:val="20"/>
          <w:lang w:eastAsia="nl-NL"/>
        </w:rPr>
        <w:br/>
        <w:t>• Integrale psychiatrie</w:t>
      </w:r>
      <w:r w:rsidRPr="00A654E3">
        <w:rPr>
          <w:rFonts w:eastAsia="Times New Roman" w:cs="Arial"/>
          <w:szCs w:val="20"/>
          <w:lang w:eastAsia="nl-NL"/>
        </w:rPr>
        <w:br/>
        <w:t>• </w:t>
      </w:r>
      <w:proofErr w:type="spellStart"/>
      <w:r w:rsidRPr="00A654E3">
        <w:rPr>
          <w:rFonts w:eastAsia="Times New Roman" w:cs="Arial"/>
          <w:szCs w:val="20"/>
          <w:lang w:eastAsia="nl-NL"/>
        </w:rPr>
        <w:t>Mindfulness</w:t>
      </w:r>
      <w:proofErr w:type="spellEnd"/>
      <w:r w:rsidRPr="00A654E3">
        <w:rPr>
          <w:rFonts w:eastAsia="Times New Roman" w:cs="Arial"/>
          <w:szCs w:val="20"/>
          <w:lang w:eastAsia="nl-NL"/>
        </w:rPr>
        <w:br/>
        <w:t>• Verpleegkundigen uit de kast</w:t>
      </w:r>
      <w:r w:rsidRPr="00A654E3">
        <w:rPr>
          <w:rFonts w:eastAsia="Times New Roman" w:cs="Arial"/>
          <w:szCs w:val="20"/>
          <w:lang w:eastAsia="nl-NL"/>
        </w:rPr>
        <w:br/>
        <w:t xml:space="preserve">• Veiligheid in de zorg </w:t>
      </w:r>
      <w:r w:rsidRPr="00A654E3">
        <w:rPr>
          <w:rFonts w:eastAsia="Times New Roman" w:cs="Arial"/>
          <w:szCs w:val="20"/>
          <w:lang w:eastAsia="nl-NL"/>
        </w:rPr>
        <w:br/>
        <w:t>• </w:t>
      </w:r>
      <w:proofErr w:type="spellStart"/>
      <w:r w:rsidRPr="00A654E3">
        <w:rPr>
          <w:rFonts w:eastAsia="Times New Roman" w:cs="Arial"/>
          <w:szCs w:val="20"/>
          <w:lang w:eastAsia="nl-NL"/>
        </w:rPr>
        <w:t>Body&amp;mind</w:t>
      </w:r>
      <w:proofErr w:type="spellEnd"/>
      <w:r w:rsidRPr="00A654E3">
        <w:rPr>
          <w:rFonts w:eastAsia="Times New Roman" w:cs="Arial"/>
          <w:szCs w:val="20"/>
          <w:lang w:eastAsia="nl-NL"/>
        </w:rPr>
        <w:t xml:space="preserve"> fit </w:t>
      </w:r>
      <w:r w:rsidRPr="00A654E3">
        <w:rPr>
          <w:rFonts w:eastAsia="Times New Roman" w:cs="Arial"/>
          <w:szCs w:val="20"/>
          <w:lang w:eastAsia="nl-NL"/>
        </w:rPr>
        <w:br/>
        <w:t>• Job-fit</w:t>
      </w:r>
      <w:r w:rsidRPr="00A654E3">
        <w:rPr>
          <w:rFonts w:eastAsia="Times New Roman" w:cs="Arial"/>
          <w:szCs w:val="20"/>
          <w:lang w:eastAsia="nl-NL"/>
        </w:rPr>
        <w:br/>
        <w:t>• Herstel voor iedereen</w:t>
      </w:r>
      <w:r w:rsidRPr="00A654E3">
        <w:rPr>
          <w:rFonts w:eastAsia="Times New Roman" w:cs="Arial"/>
          <w:szCs w:val="20"/>
          <w:lang w:eastAsia="nl-NL"/>
        </w:rPr>
        <w:br/>
        <w:t>• Zonder medezeggenschap cliënt en familie, geen zorg</w:t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654E3">
        <w:rPr>
          <w:rFonts w:eastAsia="Times New Roman" w:cs="Arial"/>
          <w:szCs w:val="20"/>
          <w:lang w:eastAsia="nl-NL"/>
        </w:rPr>
        <w:t>                          en nog veel meer!</w:t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654E3">
        <w:rPr>
          <w:rFonts w:eastAsia="Times New Roman" w:cs="Arial"/>
          <w:szCs w:val="20"/>
          <w:lang w:eastAsia="nl-NL"/>
        </w:rPr>
        <w:t>Aanmelden?</w:t>
      </w:r>
      <w:r w:rsidRPr="00A654E3">
        <w:rPr>
          <w:rFonts w:eastAsia="Times New Roman" w:cs="Arial"/>
          <w:szCs w:val="20"/>
          <w:lang w:eastAsia="nl-NL"/>
        </w:rPr>
        <w:br/>
        <w:t xml:space="preserve">Je kunt je </w:t>
      </w:r>
      <w:hyperlink r:id="rId5" w:history="1">
        <w:r w:rsidRPr="00A654E3">
          <w:rPr>
            <w:rFonts w:eastAsia="Times New Roman" w:cs="Arial"/>
            <w:color w:val="0000FF"/>
            <w:szCs w:val="20"/>
            <w:u w:val="single"/>
            <w:lang w:eastAsia="nl-NL"/>
          </w:rPr>
          <w:t xml:space="preserve">hier </w:t>
        </w:r>
      </w:hyperlink>
      <w:r w:rsidRPr="00A654E3">
        <w:rPr>
          <w:rFonts w:eastAsia="Times New Roman" w:cs="Arial"/>
          <w:szCs w:val="20"/>
          <w:lang w:eastAsia="nl-NL"/>
        </w:rPr>
        <w:t xml:space="preserve">aanmelden. </w:t>
      </w:r>
      <w:r w:rsidRPr="00A654E3">
        <w:rPr>
          <w:rFonts w:eastAsia="Times New Roman" w:cs="Arial"/>
          <w:szCs w:val="20"/>
          <w:lang w:eastAsia="nl-NL"/>
        </w:rPr>
        <w:br/>
        <w:t>Tijdens het inschrijven op 3 oktober kun je kiezen uit workshoproutes</w:t>
      </w:r>
      <w:r w:rsidRPr="00A654E3">
        <w:rPr>
          <w:rFonts w:eastAsia="Times New Roman" w:cs="Arial"/>
          <w:szCs w:val="20"/>
          <w:lang w:eastAsia="nl-NL"/>
        </w:rPr>
        <w:br/>
        <w:t xml:space="preserve">Er wordt accreditatie aangevraagd voor verpleegkundigen en verpleegkundig specialisten </w:t>
      </w:r>
    </w:p>
    <w:p w:rsid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654E3">
        <w:rPr>
          <w:rFonts w:eastAsia="Times New Roman" w:cs="Arial"/>
          <w:szCs w:val="20"/>
          <w:lang w:eastAsia="nl-NL"/>
        </w:rPr>
        <w:t>Voor wie?</w:t>
      </w:r>
      <w:r w:rsidRPr="00A654E3">
        <w:rPr>
          <w:rFonts w:eastAsia="Times New Roman" w:cs="Arial"/>
          <w:szCs w:val="20"/>
          <w:lang w:eastAsia="nl-NL"/>
        </w:rPr>
        <w:br/>
        <w:t>Alle verpleegkundigen, verzorgenden, ervaringswerkers, CFM leden en andere geïnteresseerden</w:t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bookmarkStart w:id="0" w:name="_GoBack"/>
      <w:bookmarkEnd w:id="0"/>
      <w:r w:rsidRPr="00A654E3">
        <w:rPr>
          <w:rFonts w:eastAsia="Times New Roman" w:cs="Arial"/>
          <w:szCs w:val="20"/>
          <w:lang w:eastAsia="nl-NL"/>
        </w:rPr>
        <w:br/>
        <w:t>Praktische informatie?</w:t>
      </w:r>
      <w:r w:rsidRPr="00A654E3">
        <w:rPr>
          <w:rFonts w:eastAsia="Times New Roman" w:cs="Arial"/>
          <w:szCs w:val="20"/>
          <w:lang w:eastAsia="nl-NL"/>
        </w:rPr>
        <w:br/>
        <w:t>Het congres vindt plaats op het Landgoed Willibrord in Heiloo. Het programma is van 11.30 tot 16.45 met verzorgde lunch, afsluitend een borrel en gelegenheid tot netwerken.</w:t>
      </w:r>
      <w:r w:rsidRPr="00A654E3">
        <w:rPr>
          <w:rFonts w:eastAsia="Times New Roman" w:cs="Arial"/>
          <w:szCs w:val="20"/>
          <w:lang w:eastAsia="nl-NL"/>
        </w:rPr>
        <w:br/>
        <w:t>Indeling dagprogramma:</w:t>
      </w:r>
      <w:r w:rsidRPr="00A654E3">
        <w:rPr>
          <w:rFonts w:eastAsia="Times New Roman" w:cs="Arial"/>
          <w:szCs w:val="20"/>
          <w:lang w:eastAsia="nl-NL"/>
        </w:rPr>
        <w:br/>
        <w:t xml:space="preserve">11.30 tot 12.30 inloop, inschrijving en lunch </w:t>
      </w:r>
      <w:r w:rsidRPr="00A654E3">
        <w:rPr>
          <w:rFonts w:eastAsia="Times New Roman" w:cs="Arial"/>
          <w:szCs w:val="20"/>
          <w:lang w:eastAsia="nl-NL"/>
        </w:rPr>
        <w:br/>
        <w:t xml:space="preserve">12.30 tot 13.30 plenair gedeelte, bekendmaking verpleegkundige van het jaar, gesprek ervaringsdeskundige en verpleegkundigen </w:t>
      </w:r>
      <w:r w:rsidRPr="00A654E3">
        <w:rPr>
          <w:rFonts w:eastAsia="Times New Roman" w:cs="Arial"/>
          <w:szCs w:val="20"/>
          <w:lang w:eastAsia="nl-NL"/>
        </w:rPr>
        <w:br/>
        <w:t>13.45 tot 14.30 workshop ronde 1</w:t>
      </w:r>
      <w:r w:rsidRPr="00A654E3">
        <w:rPr>
          <w:rFonts w:eastAsia="Times New Roman" w:cs="Arial"/>
          <w:szCs w:val="20"/>
          <w:lang w:eastAsia="nl-NL"/>
        </w:rPr>
        <w:br/>
        <w:t>14.45 tot 15.30 workshop ronde 2</w:t>
      </w:r>
      <w:r w:rsidRPr="00A654E3">
        <w:rPr>
          <w:rFonts w:eastAsia="Times New Roman" w:cs="Arial"/>
          <w:szCs w:val="20"/>
          <w:lang w:eastAsia="nl-NL"/>
        </w:rPr>
        <w:br/>
        <w:t xml:space="preserve">16.00 tot 16.45 workshop ronde 3 </w:t>
      </w:r>
      <w:r w:rsidRPr="00A654E3">
        <w:rPr>
          <w:rFonts w:eastAsia="Times New Roman" w:cs="Arial"/>
          <w:szCs w:val="20"/>
          <w:lang w:eastAsia="nl-NL"/>
        </w:rPr>
        <w:br/>
        <w:t>16.45 einde congres, afsluitende borrel en gelegenheid tot netwerken.</w:t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654E3">
        <w:rPr>
          <w:rFonts w:eastAsia="Times New Roman" w:cs="Arial"/>
          <w:szCs w:val="20"/>
          <w:lang w:eastAsia="nl-NL"/>
        </w:rPr>
        <w:t>Met vriendelijke groet,</w:t>
      </w:r>
      <w:r w:rsidRPr="00A654E3">
        <w:rPr>
          <w:rFonts w:eastAsia="Times New Roman" w:cs="Arial"/>
          <w:szCs w:val="20"/>
          <w:lang w:eastAsia="nl-NL"/>
        </w:rPr>
        <w:br/>
        <w:t>De Verpleegkundige Advies Raad</w:t>
      </w:r>
    </w:p>
    <w:p w:rsidR="00A654E3" w:rsidRPr="00A654E3" w:rsidRDefault="00A654E3" w:rsidP="00A654E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</w:p>
    <w:p w:rsidR="004A522D" w:rsidRPr="001951D6" w:rsidRDefault="004A522D" w:rsidP="004A522D">
      <w:pPr>
        <w:pStyle w:val="Normaalweb"/>
        <w:rPr>
          <w:rFonts w:ascii="Arial" w:hAnsi="Arial" w:cs="Arial"/>
        </w:rPr>
      </w:pPr>
    </w:p>
    <w:p w:rsidR="00524F9B" w:rsidRDefault="00524F9B" w:rsidP="00910011"/>
    <w:sectPr w:rsidR="0052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5C"/>
    <w:rsid w:val="00003A1B"/>
    <w:rsid w:val="001623F1"/>
    <w:rsid w:val="001951D6"/>
    <w:rsid w:val="002D0841"/>
    <w:rsid w:val="002D6FB4"/>
    <w:rsid w:val="003052F2"/>
    <w:rsid w:val="00443E94"/>
    <w:rsid w:val="004A522D"/>
    <w:rsid w:val="004A526B"/>
    <w:rsid w:val="004E37BA"/>
    <w:rsid w:val="004E7E97"/>
    <w:rsid w:val="00524F9B"/>
    <w:rsid w:val="005C54C2"/>
    <w:rsid w:val="00681E7A"/>
    <w:rsid w:val="006F42FC"/>
    <w:rsid w:val="00791BFE"/>
    <w:rsid w:val="00877EA6"/>
    <w:rsid w:val="009061D1"/>
    <w:rsid w:val="00910011"/>
    <w:rsid w:val="00A654E3"/>
    <w:rsid w:val="00A92401"/>
    <w:rsid w:val="00AB1425"/>
    <w:rsid w:val="00B3471F"/>
    <w:rsid w:val="00C174DE"/>
    <w:rsid w:val="00C71593"/>
    <w:rsid w:val="00D11C38"/>
    <w:rsid w:val="00D50350"/>
    <w:rsid w:val="00DB53BE"/>
    <w:rsid w:val="00DC275C"/>
    <w:rsid w:val="00EF4A6B"/>
    <w:rsid w:val="00F026FA"/>
    <w:rsid w:val="00F07578"/>
    <w:rsid w:val="00FD7915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75CB-C7D3-43D6-A456-39731EC4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275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tro">
    <w:name w:val="intro"/>
    <w:basedOn w:val="Standaard"/>
    <w:rsid w:val="004A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A5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Ac8gWSc4yu-IJWWNQWDPaGrlMLDjEHcKX8lRanS3Ml9DPwA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D6B9EF0B</Template>
  <TotalTime>33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Goudsblom, Jacklin</dc:creator>
  <cp:keywords/>
  <dc:description/>
  <cp:lastModifiedBy>Goudsblom, Jacklin</cp:lastModifiedBy>
  <cp:revision>5</cp:revision>
  <dcterms:created xsi:type="dcterms:W3CDTF">2017-04-10T13:37:00Z</dcterms:created>
  <dcterms:modified xsi:type="dcterms:W3CDTF">2017-07-31T13:02:00Z</dcterms:modified>
</cp:coreProperties>
</file>