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1F" w:rsidRDefault="00503F1F" w:rsidP="006F5B7C">
      <w:pPr>
        <w:spacing w:after="0"/>
      </w:pPr>
    </w:p>
    <w:p w:rsidR="00503F1F" w:rsidRDefault="00503F1F" w:rsidP="006F5B7C">
      <w:pPr>
        <w:spacing w:after="0"/>
      </w:pPr>
    </w:p>
    <w:p w:rsidR="00503F1F" w:rsidRDefault="00503F1F" w:rsidP="006F5B7C">
      <w:pPr>
        <w:spacing w:after="0"/>
      </w:pPr>
    </w:p>
    <w:p w:rsidR="00503F1F" w:rsidRDefault="00503F1F" w:rsidP="006F5B7C">
      <w:pPr>
        <w:spacing w:after="0"/>
      </w:pPr>
    </w:p>
    <w:p w:rsidR="006F5B7C" w:rsidRDefault="006F5B7C" w:rsidP="006F5B7C">
      <w:pPr>
        <w:spacing w:after="0"/>
      </w:pPr>
      <w:r>
        <w:t xml:space="preserve">Programma avondsymposium                                                 </w:t>
      </w:r>
      <w:r>
        <w:rPr>
          <w:noProof/>
          <w:lang w:eastAsia="nl-NL"/>
        </w:rPr>
        <w:drawing>
          <wp:inline distT="0" distB="0" distL="0" distR="0">
            <wp:extent cx="2318111" cy="1272209"/>
            <wp:effectExtent l="0" t="0" r="635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 kw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11" cy="127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7C" w:rsidRDefault="006F5B7C" w:rsidP="006F5B7C">
      <w:pPr>
        <w:spacing w:after="0"/>
      </w:pPr>
    </w:p>
    <w:p w:rsidR="006F5B7C" w:rsidRPr="006F5B7C" w:rsidRDefault="006F5B7C" w:rsidP="006F5B7C">
      <w:pPr>
        <w:spacing w:after="0"/>
        <w:rPr>
          <w:b/>
          <w:sz w:val="32"/>
          <w:szCs w:val="32"/>
        </w:rPr>
      </w:pPr>
      <w:r w:rsidRPr="006F5B7C">
        <w:rPr>
          <w:b/>
          <w:sz w:val="32"/>
          <w:szCs w:val="32"/>
        </w:rPr>
        <w:t>De behandeling van kwetsbare ouderen met een heupfractuur in de keten; een multidisciplinaire uitdaging</w:t>
      </w:r>
    </w:p>
    <w:p w:rsidR="006F5B7C" w:rsidRDefault="006F5B7C" w:rsidP="006F5B7C">
      <w:pPr>
        <w:spacing w:after="0"/>
      </w:pPr>
    </w:p>
    <w:p w:rsidR="006F5B7C" w:rsidRDefault="006F5B7C" w:rsidP="006F5B7C">
      <w:pPr>
        <w:spacing w:after="0"/>
      </w:pPr>
      <w:r>
        <w:t>14 september 2017</w:t>
      </w:r>
    </w:p>
    <w:p w:rsidR="00503F1F" w:rsidRDefault="00503F1F" w:rsidP="006F5B7C">
      <w:pPr>
        <w:spacing w:after="0"/>
      </w:pPr>
    </w:p>
    <w:p w:rsidR="00503F1F" w:rsidRDefault="00503F1F" w:rsidP="006F5B7C">
      <w:pPr>
        <w:spacing w:after="0"/>
      </w:pPr>
    </w:p>
    <w:p w:rsidR="006F5B7C" w:rsidRDefault="006F5B7C" w:rsidP="006F5B7C">
      <w:pPr>
        <w:spacing w:after="0"/>
      </w:pP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503F1F" w:rsidTr="00503F1F">
        <w:tc>
          <w:tcPr>
            <w:tcW w:w="1696" w:type="dxa"/>
            <w:hideMark/>
          </w:tcPr>
          <w:p w:rsidR="00503F1F" w:rsidRDefault="00503F1F">
            <w:r>
              <w:t>17.30 uur</w:t>
            </w:r>
          </w:p>
        </w:tc>
        <w:tc>
          <w:tcPr>
            <w:tcW w:w="7366" w:type="dxa"/>
            <w:hideMark/>
          </w:tcPr>
          <w:p w:rsidR="00503F1F" w:rsidRDefault="00503F1F">
            <w:r>
              <w:t>Ontvangst met soep en broodjes</w:t>
            </w:r>
          </w:p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18.00 uur</w:t>
            </w:r>
          </w:p>
        </w:tc>
        <w:tc>
          <w:tcPr>
            <w:tcW w:w="7366" w:type="dxa"/>
          </w:tcPr>
          <w:p w:rsidR="00503F1F" w:rsidRDefault="0074290B">
            <w:pPr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 effecten van een geïntegreerde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orthogeriatrische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behandeling bij</w:t>
            </w:r>
            <w:r w:rsidR="00503F1F">
              <w:rPr>
                <w:rFonts w:ascii="Verdana" w:hAnsi="Verdana"/>
                <w:b/>
                <w:sz w:val="20"/>
                <w:szCs w:val="20"/>
              </w:rPr>
              <w:t xml:space="preserve"> kwetsbare oudere</w:t>
            </w:r>
            <w:r>
              <w:rPr>
                <w:rFonts w:ascii="Verdana" w:hAnsi="Verdana"/>
                <w:b/>
                <w:sz w:val="20"/>
                <w:szCs w:val="20"/>
              </w:rPr>
              <w:t>n met een heupfractuur.</w:t>
            </w:r>
          </w:p>
          <w:p w:rsidR="00503F1F" w:rsidRDefault="00503F1F">
            <w:bookmarkStart w:id="0" w:name="_GoBack"/>
            <w:bookmarkEnd w:id="0"/>
            <w:r>
              <w:t>Mevr. dr. E. Folbert, verpleegkundig specialist traumatologie ZGT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</w:p>
          <w:p w:rsidR="00503F1F" w:rsidRDefault="00503F1F"/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18.45 uur</w:t>
            </w:r>
          </w:p>
        </w:tc>
        <w:tc>
          <w:tcPr>
            <w:tcW w:w="7366" w:type="dxa"/>
            <w:hideMark/>
          </w:tcPr>
          <w:p w:rsidR="00503F1F" w:rsidRPr="0074290B" w:rsidRDefault="0074290B">
            <w:pPr>
              <w:rPr>
                <w:b/>
              </w:rPr>
            </w:pPr>
            <w:r w:rsidRPr="0074290B">
              <w:rPr>
                <w:b/>
              </w:rPr>
              <w:t>Value-</w:t>
            </w:r>
            <w:proofErr w:type="spellStart"/>
            <w:r w:rsidRPr="0074290B">
              <w:rPr>
                <w:b/>
              </w:rPr>
              <w:t>Based</w:t>
            </w:r>
            <w:proofErr w:type="spellEnd"/>
            <w:r w:rsidRPr="0074290B">
              <w:rPr>
                <w:b/>
              </w:rPr>
              <w:t xml:space="preserve"> Healthcare bij heupfracturen in het Centrum voor Geriatrische Traumatologie</w:t>
            </w:r>
          </w:p>
          <w:p w:rsidR="00503F1F" w:rsidRDefault="00503F1F">
            <w:r>
              <w:t xml:space="preserve">Dr. J.H. Hegeman, </w:t>
            </w:r>
            <w:r w:rsidR="0074290B">
              <w:t>trauma</w:t>
            </w:r>
            <w:r>
              <w:t>chirurg ZGT</w:t>
            </w:r>
            <w:r w:rsidR="0074290B">
              <w:t xml:space="preserve"> en voorzitter bestuur Dutch Hip </w:t>
            </w:r>
            <w:proofErr w:type="spellStart"/>
            <w:r w:rsidR="0074290B">
              <w:t>Fracture</w:t>
            </w:r>
            <w:proofErr w:type="spellEnd"/>
            <w:r w:rsidR="0074290B">
              <w:t xml:space="preserve"> Audit</w:t>
            </w:r>
          </w:p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19.15 uur</w:t>
            </w:r>
          </w:p>
        </w:tc>
        <w:tc>
          <w:tcPr>
            <w:tcW w:w="7366" w:type="dxa"/>
            <w:hideMark/>
          </w:tcPr>
          <w:p w:rsidR="00503F1F" w:rsidRDefault="00503F1F">
            <w:r>
              <w:t>Pauze</w:t>
            </w:r>
          </w:p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19.45 uur</w:t>
            </w:r>
          </w:p>
        </w:tc>
        <w:tc>
          <w:tcPr>
            <w:tcW w:w="7366" w:type="dxa"/>
            <w:hideMark/>
          </w:tcPr>
          <w:p w:rsidR="00503F1F" w:rsidRDefault="00503F1F">
            <w:pPr>
              <w:rPr>
                <w:b/>
              </w:rPr>
            </w:pPr>
            <w:proofErr w:type="spellStart"/>
            <w:r>
              <w:rPr>
                <w:b/>
              </w:rPr>
              <w:t>Pioneers</w:t>
            </w:r>
            <w:proofErr w:type="spellEnd"/>
            <w:r>
              <w:rPr>
                <w:b/>
              </w:rPr>
              <w:t xml:space="preserve"> in health care traject; up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Go na heupfractuur, inzet slimme technologieën bij geriatrische revalidatie</w:t>
            </w:r>
          </w:p>
          <w:p w:rsidR="00503F1F" w:rsidRDefault="00503F1F">
            <w:r>
              <w:t>Me</w:t>
            </w:r>
            <w:r w:rsidR="0074290B">
              <w:t xml:space="preserve">vr. prof. dr. M. </w:t>
            </w:r>
            <w:proofErr w:type="spellStart"/>
            <w:r w:rsidR="0074290B">
              <w:t>Vollenbroek</w:t>
            </w:r>
            <w:proofErr w:type="spellEnd"/>
            <w:r w:rsidR="0074290B">
              <w:t>-Hutten, hoogleraar technologie ondersteunde training en coaching, Universiteit Twente en Hoofd wetenschapsbureau ZGT</w:t>
            </w:r>
          </w:p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20.30 uur</w:t>
            </w:r>
          </w:p>
        </w:tc>
        <w:tc>
          <w:tcPr>
            <w:tcW w:w="7366" w:type="dxa"/>
          </w:tcPr>
          <w:p w:rsidR="00503F1F" w:rsidRPr="0074290B" w:rsidRDefault="0074290B">
            <w:pPr>
              <w:rPr>
                <w:b/>
              </w:rPr>
            </w:pPr>
            <w:r w:rsidRPr="0074290B">
              <w:rPr>
                <w:b/>
              </w:rPr>
              <w:t>Herstel na een heupfractuur, het einde van het begin?</w:t>
            </w:r>
          </w:p>
          <w:p w:rsidR="00503F1F" w:rsidRDefault="00503F1F">
            <w:r>
              <w:t>Prof. dr. W.P. Achterberg, hoogleraar ouderengeneeskunde LUMC</w:t>
            </w:r>
          </w:p>
          <w:p w:rsidR="00503F1F" w:rsidRDefault="00503F1F"/>
        </w:tc>
      </w:tr>
      <w:tr w:rsidR="00503F1F" w:rsidTr="00503F1F">
        <w:tc>
          <w:tcPr>
            <w:tcW w:w="1696" w:type="dxa"/>
            <w:hideMark/>
          </w:tcPr>
          <w:p w:rsidR="00503F1F" w:rsidRDefault="00503F1F">
            <w:r>
              <w:t>21.15 uur</w:t>
            </w:r>
          </w:p>
        </w:tc>
        <w:tc>
          <w:tcPr>
            <w:tcW w:w="7366" w:type="dxa"/>
            <w:hideMark/>
          </w:tcPr>
          <w:p w:rsidR="00503F1F" w:rsidRDefault="00503F1F">
            <w:r>
              <w:t>Afsluiting</w:t>
            </w:r>
          </w:p>
        </w:tc>
      </w:tr>
      <w:tr w:rsidR="00503F1F" w:rsidTr="00503F1F">
        <w:tc>
          <w:tcPr>
            <w:tcW w:w="1696" w:type="dxa"/>
          </w:tcPr>
          <w:p w:rsidR="00503F1F" w:rsidRDefault="00503F1F"/>
        </w:tc>
        <w:tc>
          <w:tcPr>
            <w:tcW w:w="7366" w:type="dxa"/>
          </w:tcPr>
          <w:p w:rsidR="00503F1F" w:rsidRDefault="00503F1F"/>
        </w:tc>
      </w:tr>
    </w:tbl>
    <w:p w:rsidR="006F5B7C" w:rsidRDefault="006F5B7C" w:rsidP="006F5B7C">
      <w:pPr>
        <w:spacing w:after="0"/>
      </w:pPr>
    </w:p>
    <w:sectPr w:rsidR="006F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7C"/>
    <w:rsid w:val="00503F1F"/>
    <w:rsid w:val="00591A05"/>
    <w:rsid w:val="006F5B7C"/>
    <w:rsid w:val="0074290B"/>
    <w:rsid w:val="008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C98A-1F17-4D62-A16D-4ABA20C0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5B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3</cp:revision>
  <dcterms:created xsi:type="dcterms:W3CDTF">2017-05-19T08:58:00Z</dcterms:created>
  <dcterms:modified xsi:type="dcterms:W3CDTF">2017-07-28T07:37:00Z</dcterms:modified>
</cp:coreProperties>
</file>