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39" w:rsidRPr="003040B6" w:rsidRDefault="00AF62E0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  <w:lang w:val="de-DE"/>
        </w:rPr>
      </w:pPr>
      <w:r w:rsidRPr="003040B6">
        <w:rPr>
          <w:rFonts w:ascii="Arial" w:hAnsi="Arial" w:cs="Arial"/>
          <w:noProof/>
          <w:sz w:val="32"/>
          <w:szCs w:val="32"/>
        </w:rPr>
        <w:t>Pro</w:t>
      </w:r>
      <w:r w:rsidR="003A40AE" w:rsidRPr="003040B6">
        <w:rPr>
          <w:rFonts w:ascii="Arial" w:hAnsi="Arial" w:cs="Arial"/>
          <w:noProof/>
          <w:sz w:val="32"/>
          <w:szCs w:val="32"/>
        </w:rPr>
        <w:t>gramma</w:t>
      </w:r>
    </w:p>
    <w:p w:rsidR="003A40AE" w:rsidRPr="003040B6" w:rsidRDefault="007C4C35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</w:rPr>
      </w:pPr>
      <w:proofErr w:type="spellStart"/>
      <w:r w:rsidRPr="003040B6">
        <w:rPr>
          <w:rFonts w:ascii="Arial" w:hAnsi="Arial" w:cs="Arial"/>
          <w:b/>
          <w:sz w:val="32"/>
          <w:szCs w:val="32"/>
          <w:lang w:val="de-DE"/>
        </w:rPr>
        <w:t>Hollandse</w:t>
      </w:r>
      <w:proofErr w:type="spellEnd"/>
      <w:r w:rsidRPr="003040B6">
        <w:rPr>
          <w:rFonts w:ascii="Arial" w:hAnsi="Arial" w:cs="Arial"/>
          <w:b/>
          <w:sz w:val="32"/>
          <w:szCs w:val="32"/>
          <w:lang w:val="de-DE"/>
        </w:rPr>
        <w:t xml:space="preserve"> </w:t>
      </w:r>
      <w:proofErr w:type="spellStart"/>
      <w:r w:rsidR="00AF62E0" w:rsidRPr="003040B6">
        <w:rPr>
          <w:rFonts w:ascii="Arial" w:hAnsi="Arial" w:cs="Arial"/>
          <w:b/>
          <w:sz w:val="32"/>
          <w:szCs w:val="32"/>
        </w:rPr>
        <w:t>Endo</w:t>
      </w:r>
      <w:proofErr w:type="spellEnd"/>
      <w:r w:rsidR="00AF62E0" w:rsidRPr="003040B6">
        <w:rPr>
          <w:rFonts w:ascii="Arial" w:hAnsi="Arial" w:cs="Arial"/>
          <w:b/>
          <w:sz w:val="32"/>
          <w:szCs w:val="32"/>
        </w:rPr>
        <w:t>-Avond</w:t>
      </w:r>
    </w:p>
    <w:p w:rsidR="00024639" w:rsidRPr="003040B6" w:rsidRDefault="00024639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3A40AE" w:rsidRPr="003040B6" w:rsidRDefault="00AF62E0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</w:rPr>
      </w:pPr>
      <w:r w:rsidRPr="003040B6">
        <w:rPr>
          <w:rFonts w:ascii="Arial" w:hAnsi="Arial" w:cs="Arial"/>
          <w:b/>
          <w:sz w:val="32"/>
          <w:szCs w:val="32"/>
        </w:rPr>
        <w:t xml:space="preserve"> Z</w:t>
      </w:r>
      <w:r w:rsidR="00024639" w:rsidRPr="003040B6">
        <w:rPr>
          <w:rFonts w:ascii="Arial" w:hAnsi="Arial" w:cs="Arial"/>
          <w:b/>
          <w:sz w:val="32"/>
          <w:szCs w:val="32"/>
        </w:rPr>
        <w:t xml:space="preserve">ondagavond </w:t>
      </w:r>
      <w:r w:rsidRPr="003040B6">
        <w:rPr>
          <w:rFonts w:ascii="Arial" w:hAnsi="Arial" w:cs="Arial"/>
          <w:b/>
          <w:sz w:val="32"/>
          <w:szCs w:val="32"/>
        </w:rPr>
        <w:t>2 april 2017</w:t>
      </w:r>
    </w:p>
    <w:p w:rsidR="003A40AE" w:rsidRPr="001C5102" w:rsidRDefault="00AF62E0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  <w:lang w:val="en-029"/>
        </w:rPr>
      </w:pPr>
      <w:r w:rsidRPr="001C5102">
        <w:rPr>
          <w:rFonts w:ascii="Arial" w:hAnsi="Arial" w:cs="Arial"/>
          <w:sz w:val="32"/>
          <w:szCs w:val="32"/>
          <w:lang w:val="en-029"/>
        </w:rPr>
        <w:t>Capital Grill</w:t>
      </w:r>
      <w:r w:rsidR="00621A72" w:rsidRPr="001C5102">
        <w:rPr>
          <w:rFonts w:ascii="Arial" w:hAnsi="Arial" w:cs="Arial"/>
          <w:sz w:val="32"/>
          <w:szCs w:val="32"/>
          <w:lang w:val="en-029"/>
        </w:rPr>
        <w:t>e</w:t>
      </w:r>
      <w:r w:rsidRPr="001C5102">
        <w:rPr>
          <w:rFonts w:ascii="Arial" w:hAnsi="Arial" w:cs="Arial"/>
          <w:sz w:val="32"/>
          <w:szCs w:val="32"/>
          <w:lang w:val="en-029"/>
        </w:rPr>
        <w:t xml:space="preserve"> Orlando</w:t>
      </w:r>
    </w:p>
    <w:p w:rsidR="00EF6748" w:rsidRPr="001C5102" w:rsidRDefault="00EF6748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20"/>
          <w:szCs w:val="20"/>
          <w:lang w:val="en-029"/>
        </w:rPr>
      </w:pPr>
      <w:r w:rsidRPr="001C5102">
        <w:rPr>
          <w:rFonts w:ascii="Arial" w:hAnsi="Arial" w:cs="Arial"/>
          <w:sz w:val="20"/>
          <w:szCs w:val="20"/>
          <w:lang w:val="en-029"/>
        </w:rPr>
        <w:t>(9101 International Drive, Orlando)</w:t>
      </w:r>
    </w:p>
    <w:p w:rsidR="003A40AE" w:rsidRPr="001C5102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lang w:val="en-029"/>
        </w:rPr>
      </w:pPr>
    </w:p>
    <w:p w:rsidR="003040B6" w:rsidRPr="001C5102" w:rsidRDefault="003040B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lang w:val="en-029"/>
        </w:rPr>
      </w:pPr>
    </w:p>
    <w:p w:rsidR="00024639" w:rsidRPr="003040B6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  <w:r w:rsidRPr="003040B6">
        <w:rPr>
          <w:rFonts w:ascii="Arial" w:hAnsi="Arial" w:cs="Arial"/>
        </w:rPr>
        <w:t>19.00 uur</w:t>
      </w:r>
      <w:r w:rsidRPr="003040B6">
        <w:rPr>
          <w:rFonts w:ascii="Arial" w:hAnsi="Arial" w:cs="Arial"/>
        </w:rPr>
        <w:tab/>
        <w:t>Opening</w:t>
      </w:r>
    </w:p>
    <w:p w:rsidR="003A40AE" w:rsidRPr="003040B6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</w:rPr>
      </w:pPr>
      <w:r w:rsidRPr="003040B6">
        <w:rPr>
          <w:rFonts w:ascii="Arial" w:hAnsi="Arial" w:cs="Arial"/>
        </w:rPr>
        <w:tab/>
      </w:r>
      <w:r w:rsidRPr="003040B6">
        <w:rPr>
          <w:rFonts w:ascii="Arial" w:hAnsi="Arial" w:cs="Arial"/>
        </w:rPr>
        <w:tab/>
      </w:r>
      <w:r w:rsidR="00DF2768" w:rsidRPr="003040B6">
        <w:rPr>
          <w:rFonts w:ascii="Arial" w:hAnsi="Arial" w:cs="Arial"/>
          <w:b/>
        </w:rPr>
        <w:t xml:space="preserve">S. </w:t>
      </w:r>
      <w:proofErr w:type="spellStart"/>
      <w:r w:rsidR="00DF2768" w:rsidRPr="003040B6">
        <w:rPr>
          <w:rFonts w:ascii="Arial" w:hAnsi="Arial" w:cs="Arial"/>
          <w:b/>
        </w:rPr>
        <w:t>Neggers</w:t>
      </w:r>
      <w:proofErr w:type="spellEnd"/>
      <w:r w:rsidR="00DF2768" w:rsidRPr="003040B6">
        <w:rPr>
          <w:rFonts w:ascii="Arial" w:hAnsi="Arial" w:cs="Arial"/>
          <w:b/>
        </w:rPr>
        <w:t>, Erasmus MC</w:t>
      </w:r>
    </w:p>
    <w:p w:rsidR="003A40AE" w:rsidRPr="003040B6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</w:rPr>
      </w:pPr>
      <w:r w:rsidRPr="003040B6">
        <w:rPr>
          <w:rFonts w:ascii="Harrington" w:hAnsi="Harrington" w:cs="Arial"/>
          <w:i/>
        </w:rPr>
        <w:t>Voorgerecht</w:t>
      </w:r>
    </w:p>
    <w:p w:rsidR="00B32B06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3A40AE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  <w:r w:rsidRPr="003040B6">
        <w:rPr>
          <w:rFonts w:ascii="Arial" w:hAnsi="Arial" w:cs="Arial"/>
        </w:rPr>
        <w:t>19.20 uur</w:t>
      </w:r>
      <w:r w:rsidRPr="003040B6">
        <w:rPr>
          <w:rFonts w:ascii="Arial" w:hAnsi="Arial" w:cs="Arial"/>
        </w:rPr>
        <w:tab/>
      </w:r>
      <w:proofErr w:type="spellStart"/>
      <w:r w:rsidR="003040B6">
        <w:rPr>
          <w:rFonts w:ascii="Arial" w:hAnsi="Arial" w:cs="Arial"/>
        </w:rPr>
        <w:t>P</w:t>
      </w:r>
      <w:r w:rsidR="003040B6" w:rsidRPr="003040B6">
        <w:rPr>
          <w:rFonts w:ascii="Arial" w:hAnsi="Arial" w:cs="Arial"/>
        </w:rPr>
        <w:t>heochromocytoom</w:t>
      </w:r>
      <w:proofErr w:type="spellEnd"/>
      <w:r w:rsidR="003040B6" w:rsidRPr="003040B6">
        <w:rPr>
          <w:rFonts w:ascii="Arial" w:hAnsi="Arial" w:cs="Arial"/>
        </w:rPr>
        <w:t xml:space="preserve"> met leermomenten in anamnese en diagnostiek</w:t>
      </w:r>
    </w:p>
    <w:p w:rsidR="00B32B06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</w:rPr>
      </w:pPr>
      <w:r w:rsidRPr="003040B6">
        <w:rPr>
          <w:rFonts w:ascii="Arial" w:hAnsi="Arial" w:cs="Arial"/>
          <w:b/>
        </w:rPr>
        <w:tab/>
      </w:r>
      <w:r w:rsidRPr="003040B6">
        <w:rPr>
          <w:rFonts w:ascii="Arial" w:hAnsi="Arial" w:cs="Arial"/>
          <w:b/>
        </w:rPr>
        <w:tab/>
      </w:r>
      <w:r w:rsidR="003C777A">
        <w:rPr>
          <w:rFonts w:ascii="Arial" w:hAnsi="Arial" w:cs="Arial"/>
          <w:b/>
        </w:rPr>
        <w:t xml:space="preserve">Dr. </w:t>
      </w:r>
      <w:r w:rsidR="003040B6">
        <w:rPr>
          <w:rFonts w:ascii="Arial" w:hAnsi="Arial" w:cs="Arial"/>
          <w:b/>
        </w:rPr>
        <w:t>I.A. Eland, St Antonius ziekenhuis</w:t>
      </w:r>
    </w:p>
    <w:p w:rsidR="00B32B06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  <w:r w:rsidRPr="003040B6">
        <w:rPr>
          <w:rFonts w:ascii="Arial" w:hAnsi="Arial" w:cs="Arial"/>
        </w:rPr>
        <w:tab/>
      </w:r>
      <w:r w:rsidRPr="003040B6">
        <w:rPr>
          <w:rFonts w:ascii="Arial" w:hAnsi="Arial" w:cs="Arial"/>
        </w:rPr>
        <w:tab/>
      </w:r>
      <w:r w:rsidRPr="003040B6">
        <w:rPr>
          <w:rFonts w:ascii="Arial" w:hAnsi="Arial" w:cs="Arial"/>
        </w:rPr>
        <w:tab/>
      </w:r>
    </w:p>
    <w:p w:rsidR="00B32B06" w:rsidRPr="003040B6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</w:rPr>
      </w:pPr>
      <w:r w:rsidRPr="003040B6">
        <w:rPr>
          <w:rFonts w:ascii="Harrington" w:hAnsi="Harrington" w:cs="Arial"/>
          <w:i/>
        </w:rPr>
        <w:t>Tussengerecht</w:t>
      </w: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  <w:r w:rsidRPr="003040B6">
        <w:rPr>
          <w:rFonts w:ascii="Arial" w:hAnsi="Arial" w:cs="Arial"/>
        </w:rPr>
        <w:t>19.50 uur</w:t>
      </w:r>
      <w:r w:rsidRPr="003040B6">
        <w:rPr>
          <w:rFonts w:ascii="Arial" w:hAnsi="Arial" w:cs="Arial"/>
        </w:rPr>
        <w:tab/>
      </w:r>
      <w:proofErr w:type="spellStart"/>
      <w:r w:rsidR="003040B6">
        <w:rPr>
          <w:rFonts w:ascii="Arial" w:hAnsi="Arial" w:cs="Arial"/>
        </w:rPr>
        <w:t>A</w:t>
      </w:r>
      <w:r w:rsidR="003040B6" w:rsidRPr="003040B6">
        <w:rPr>
          <w:rFonts w:ascii="Arial" w:hAnsi="Arial" w:cs="Arial"/>
        </w:rPr>
        <w:t>miodarone</w:t>
      </w:r>
      <w:proofErr w:type="spellEnd"/>
      <w:r w:rsidR="003040B6" w:rsidRPr="003040B6">
        <w:rPr>
          <w:rFonts w:ascii="Arial" w:hAnsi="Arial" w:cs="Arial"/>
        </w:rPr>
        <w:t xml:space="preserve"> geïnduceerde thyreotoxicose</w:t>
      </w:r>
    </w:p>
    <w:p w:rsidR="00B32B06" w:rsidRPr="003040B6" w:rsidRDefault="003A7EEF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</w:rPr>
      </w:pPr>
      <w:r w:rsidRPr="003040B6">
        <w:rPr>
          <w:rFonts w:ascii="Arial" w:hAnsi="Arial" w:cs="Arial"/>
          <w:b/>
        </w:rPr>
        <w:tab/>
      </w:r>
      <w:r w:rsidRPr="003040B6">
        <w:rPr>
          <w:rFonts w:ascii="Arial" w:hAnsi="Arial" w:cs="Arial"/>
          <w:b/>
        </w:rPr>
        <w:tab/>
        <w:t xml:space="preserve">Mw. J. Witteveen, </w:t>
      </w:r>
      <w:proofErr w:type="spellStart"/>
      <w:r w:rsidRPr="003040B6">
        <w:rPr>
          <w:rFonts w:ascii="Arial" w:hAnsi="Arial" w:cs="Arial"/>
          <w:b/>
        </w:rPr>
        <w:t>Radboudumc</w:t>
      </w:r>
      <w:proofErr w:type="spellEnd"/>
    </w:p>
    <w:p w:rsidR="003A40AE" w:rsidRPr="003040B6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</w:rPr>
      </w:pPr>
      <w:r w:rsidRPr="003040B6">
        <w:rPr>
          <w:rFonts w:ascii="Harrington" w:hAnsi="Harrington" w:cs="Arial"/>
          <w:i/>
        </w:rPr>
        <w:t>Hoofdgerecht</w:t>
      </w:r>
    </w:p>
    <w:p w:rsidR="00B32B06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3A40AE" w:rsidRPr="003040B6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  <w:r w:rsidRPr="003040B6">
        <w:rPr>
          <w:rFonts w:ascii="Arial" w:hAnsi="Arial" w:cs="Arial"/>
        </w:rPr>
        <w:t>20.30 uur</w:t>
      </w:r>
      <w:r w:rsidRPr="003040B6">
        <w:rPr>
          <w:rFonts w:ascii="Arial" w:hAnsi="Arial" w:cs="Arial"/>
        </w:rPr>
        <w:tab/>
      </w:r>
      <w:proofErr w:type="spellStart"/>
      <w:r w:rsidR="009D1EA8" w:rsidRPr="009D1EA8">
        <w:rPr>
          <w:rFonts w:ascii="Arial" w:hAnsi="Arial" w:cs="Arial"/>
        </w:rPr>
        <w:t>Pre-operatief</w:t>
      </w:r>
      <w:proofErr w:type="spellEnd"/>
      <w:r w:rsidR="009D1EA8" w:rsidRPr="009D1EA8">
        <w:rPr>
          <w:rFonts w:ascii="Arial" w:hAnsi="Arial" w:cs="Arial"/>
        </w:rPr>
        <w:t xml:space="preserve"> consult hypofyse-macroadenoom: een hongerige patiënt</w:t>
      </w: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</w:rPr>
      </w:pPr>
      <w:r w:rsidRPr="003040B6">
        <w:rPr>
          <w:rFonts w:ascii="Arial" w:hAnsi="Arial" w:cs="Arial"/>
        </w:rPr>
        <w:tab/>
      </w:r>
      <w:r w:rsidRPr="003040B6">
        <w:rPr>
          <w:rFonts w:ascii="Arial" w:hAnsi="Arial" w:cs="Arial"/>
        </w:rPr>
        <w:tab/>
      </w:r>
      <w:r w:rsidR="00AD4DAA" w:rsidRPr="003040B6">
        <w:rPr>
          <w:rFonts w:ascii="Arial" w:hAnsi="Arial" w:cs="Arial"/>
          <w:b/>
        </w:rPr>
        <w:t xml:space="preserve">Mw. </w:t>
      </w:r>
      <w:r w:rsidR="00F877D2" w:rsidRPr="003040B6">
        <w:rPr>
          <w:rFonts w:ascii="Arial" w:hAnsi="Arial" w:cs="Arial"/>
          <w:b/>
        </w:rPr>
        <w:t xml:space="preserve">Dr. </w:t>
      </w:r>
      <w:r w:rsidR="00EE50DF" w:rsidRPr="003040B6">
        <w:rPr>
          <w:rFonts w:ascii="Arial" w:hAnsi="Arial" w:cs="Arial"/>
          <w:b/>
        </w:rPr>
        <w:t>H.L. Lutgers</w:t>
      </w:r>
      <w:r w:rsidR="00AF62E0" w:rsidRPr="003040B6">
        <w:rPr>
          <w:rFonts w:ascii="Arial" w:hAnsi="Arial" w:cs="Arial"/>
          <w:b/>
        </w:rPr>
        <w:t>,</w:t>
      </w:r>
      <w:r w:rsidRPr="003040B6">
        <w:rPr>
          <w:rFonts w:ascii="Arial" w:hAnsi="Arial" w:cs="Arial"/>
          <w:b/>
        </w:rPr>
        <w:t xml:space="preserve"> MC</w:t>
      </w:r>
      <w:r w:rsidR="00AF62E0" w:rsidRPr="003040B6">
        <w:rPr>
          <w:rFonts w:ascii="Arial" w:hAnsi="Arial" w:cs="Arial"/>
          <w:b/>
        </w:rPr>
        <w:t>L</w:t>
      </w:r>
      <w:r w:rsidRPr="003040B6">
        <w:rPr>
          <w:rFonts w:ascii="Arial" w:hAnsi="Arial" w:cs="Arial"/>
          <w:b/>
        </w:rPr>
        <w:t xml:space="preserve"> </w:t>
      </w:r>
    </w:p>
    <w:p w:rsidR="00B32B06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</w:rPr>
      </w:pPr>
      <w:r w:rsidRPr="003040B6">
        <w:rPr>
          <w:rFonts w:ascii="Harrington" w:hAnsi="Harrington" w:cs="Arial"/>
          <w:i/>
        </w:rPr>
        <w:t>Dessert</w:t>
      </w: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i/>
        </w:rPr>
      </w:pPr>
    </w:p>
    <w:p w:rsidR="00B32B06" w:rsidRPr="001C5102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  <w:r w:rsidRPr="003040B6">
        <w:rPr>
          <w:rFonts w:ascii="Arial" w:hAnsi="Arial" w:cs="Arial"/>
        </w:rPr>
        <w:t>21.00 uur</w:t>
      </w:r>
      <w:r w:rsidRPr="003040B6">
        <w:rPr>
          <w:rFonts w:ascii="Arial" w:hAnsi="Arial" w:cs="Arial"/>
        </w:rPr>
        <w:tab/>
      </w:r>
      <w:r w:rsidR="001C5102" w:rsidRPr="001C5102">
        <w:rPr>
          <w:rFonts w:ascii="Arial" w:hAnsi="Arial" w:cs="Arial"/>
        </w:rPr>
        <w:t>Dokter zou u mijn schildklier eens kunnen controleren?</w:t>
      </w:r>
      <w:r w:rsidR="001C5102">
        <w:rPr>
          <w:rFonts w:ascii="Arial" w:hAnsi="Arial" w:cs="Arial"/>
        </w:rPr>
        <w:tab/>
      </w:r>
      <w:r w:rsidR="001C5102">
        <w:rPr>
          <w:rFonts w:ascii="Arial" w:hAnsi="Arial" w:cs="Arial"/>
        </w:rPr>
        <w:tab/>
      </w:r>
      <w:r w:rsidR="001C5102">
        <w:rPr>
          <w:rFonts w:ascii="Arial" w:hAnsi="Arial" w:cs="Arial"/>
        </w:rPr>
        <w:tab/>
      </w:r>
      <w:r w:rsidR="001C5102">
        <w:rPr>
          <w:rFonts w:ascii="Arial" w:hAnsi="Arial" w:cs="Arial"/>
        </w:rPr>
        <w:tab/>
      </w:r>
      <w:r w:rsidR="003040B6">
        <w:rPr>
          <w:rFonts w:ascii="Arial" w:hAnsi="Arial" w:cs="Arial"/>
          <w:b/>
        </w:rPr>
        <w:tab/>
      </w:r>
      <w:r w:rsidR="003040B6">
        <w:rPr>
          <w:rFonts w:ascii="Arial" w:hAnsi="Arial" w:cs="Arial"/>
          <w:b/>
        </w:rPr>
        <w:tab/>
      </w:r>
      <w:r w:rsidRPr="003040B6">
        <w:rPr>
          <w:rFonts w:ascii="Arial" w:hAnsi="Arial" w:cs="Arial"/>
          <w:b/>
        </w:rPr>
        <w:tab/>
      </w:r>
      <w:r w:rsidR="00E636C9" w:rsidRPr="003040B6">
        <w:rPr>
          <w:rFonts w:ascii="Arial" w:hAnsi="Arial" w:cs="Arial"/>
          <w:b/>
        </w:rPr>
        <w:t xml:space="preserve">Mw. I. de Bruin, </w:t>
      </w:r>
      <w:proofErr w:type="spellStart"/>
      <w:r w:rsidR="00E636C9" w:rsidRPr="003040B6">
        <w:rPr>
          <w:rFonts w:ascii="Arial" w:hAnsi="Arial" w:cs="Arial"/>
          <w:b/>
        </w:rPr>
        <w:t>Viecuri</w:t>
      </w:r>
      <w:proofErr w:type="spellEnd"/>
      <w:r w:rsidRPr="003040B6">
        <w:rPr>
          <w:rFonts w:ascii="Arial" w:hAnsi="Arial" w:cs="Arial"/>
          <w:b/>
        </w:rPr>
        <w:t xml:space="preserve"> </w:t>
      </w:r>
    </w:p>
    <w:p w:rsidR="006168A6" w:rsidRPr="003040B6" w:rsidRDefault="006168A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  <w:r w:rsidRPr="003040B6">
        <w:rPr>
          <w:rFonts w:ascii="Arial" w:hAnsi="Arial" w:cs="Arial"/>
        </w:rPr>
        <w:t>21.25 uur</w:t>
      </w:r>
      <w:r w:rsidRPr="003040B6">
        <w:rPr>
          <w:rFonts w:ascii="Arial" w:hAnsi="Arial" w:cs="Arial"/>
        </w:rPr>
        <w:tab/>
        <w:t>Afsluiting</w:t>
      </w:r>
    </w:p>
    <w:p w:rsidR="00B32B06" w:rsidRPr="003040B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</w:rPr>
      </w:pPr>
      <w:r w:rsidRPr="003040B6">
        <w:rPr>
          <w:rFonts w:ascii="Arial" w:hAnsi="Arial" w:cs="Arial"/>
        </w:rPr>
        <w:tab/>
      </w:r>
      <w:r w:rsidRPr="003040B6">
        <w:rPr>
          <w:rFonts w:ascii="Arial" w:hAnsi="Arial" w:cs="Arial"/>
        </w:rPr>
        <w:tab/>
      </w:r>
      <w:r w:rsidR="00AF62E0" w:rsidRPr="003040B6">
        <w:rPr>
          <w:rFonts w:ascii="Arial" w:hAnsi="Arial" w:cs="Arial"/>
          <w:b/>
        </w:rPr>
        <w:t xml:space="preserve">S. </w:t>
      </w:r>
      <w:proofErr w:type="spellStart"/>
      <w:r w:rsidR="00AF62E0" w:rsidRPr="003040B6">
        <w:rPr>
          <w:rFonts w:ascii="Arial" w:hAnsi="Arial" w:cs="Arial"/>
          <w:b/>
        </w:rPr>
        <w:t>Neggers</w:t>
      </w:r>
      <w:proofErr w:type="spellEnd"/>
      <w:r w:rsidR="001B6375" w:rsidRPr="003040B6">
        <w:rPr>
          <w:rFonts w:ascii="Arial" w:hAnsi="Arial" w:cs="Arial"/>
          <w:b/>
        </w:rPr>
        <w:t xml:space="preserve">, </w:t>
      </w:r>
      <w:r w:rsidR="00AF62E0" w:rsidRPr="003040B6">
        <w:rPr>
          <w:rFonts w:ascii="Arial" w:hAnsi="Arial" w:cs="Arial"/>
          <w:b/>
        </w:rPr>
        <w:t xml:space="preserve">Erasmus </w:t>
      </w:r>
      <w:r w:rsidR="001B6375" w:rsidRPr="003040B6">
        <w:rPr>
          <w:rFonts w:ascii="Arial" w:hAnsi="Arial" w:cs="Arial"/>
          <w:b/>
        </w:rPr>
        <w:t>MC</w:t>
      </w:r>
    </w:p>
    <w:p w:rsidR="00B32B06" w:rsidRPr="003040B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</w:rPr>
      </w:pP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07F436">
            <wp:extent cx="4620895" cy="615950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</w:p>
    <w:p w:rsidR="003C777A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</w:p>
    <w:p w:rsidR="00F740FF" w:rsidRDefault="003C777A" w:rsidP="0031330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</w:rPr>
      </w:pPr>
      <w:bookmarkStart w:id="0" w:name="_GoBack"/>
      <w:r w:rsidRPr="003C777A">
        <w:rPr>
          <w:rFonts w:ascii="Arial" w:hAnsi="Arial" w:cs="Arial"/>
          <w:noProof/>
        </w:rPr>
        <w:drawing>
          <wp:inline distT="0" distB="0" distL="0" distR="0">
            <wp:extent cx="5401310" cy="446595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7677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1371600" y="8420100"/>
            <wp:positionH relativeFrom="margin">
              <wp:align>center</wp:align>
            </wp:positionH>
            <wp:positionV relativeFrom="margin">
              <wp:align>bottom</wp:align>
            </wp:positionV>
            <wp:extent cx="4620895" cy="615950"/>
            <wp:effectExtent l="0" t="0" r="825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40FF" w:rsidSect="00B32B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6E" w:rsidRDefault="00F8266E" w:rsidP="00D960E5">
      <w:r>
        <w:separator/>
      </w:r>
    </w:p>
  </w:endnote>
  <w:endnote w:type="continuationSeparator" w:id="0">
    <w:p w:rsidR="00F8266E" w:rsidRDefault="00F8266E" w:rsidP="00D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6E" w:rsidRDefault="00F8266E" w:rsidP="00D960E5">
      <w:r>
        <w:separator/>
      </w:r>
    </w:p>
  </w:footnote>
  <w:footnote w:type="continuationSeparator" w:id="0">
    <w:p w:rsidR="00F8266E" w:rsidRDefault="00F8266E" w:rsidP="00D9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B0" w:rsidRPr="00B34CB0" w:rsidRDefault="00FF6AED" w:rsidP="00B32B06">
    <w:pPr>
      <w:pStyle w:val="Koptekst"/>
      <w:jc w:val="right"/>
      <w:rPr>
        <w:rFonts w:ascii="Arial" w:hAnsi="Arial"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BE9DA30" wp14:editId="65643196">
          <wp:simplePos x="0" y="0"/>
          <wp:positionH relativeFrom="column">
            <wp:posOffset>-129540</wp:posOffset>
          </wp:positionH>
          <wp:positionV relativeFrom="paragraph">
            <wp:posOffset>-21590</wp:posOffset>
          </wp:positionV>
          <wp:extent cx="1925955" cy="1029335"/>
          <wp:effectExtent l="19050" t="0" r="0" b="0"/>
          <wp:wrapThrough wrapText="bothSides">
            <wp:wrapPolygon edited="0">
              <wp:start x="-214" y="0"/>
              <wp:lineTo x="-214" y="21187"/>
              <wp:lineTo x="21579" y="21187"/>
              <wp:lineTo x="21579" y="0"/>
              <wp:lineTo x="-214" y="0"/>
            </wp:wrapPolygon>
          </wp:wrapThrough>
          <wp:docPr id="1" name="Afbeelding 1" descr="Logo_SICK_f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CK_fc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CB0" w:rsidRPr="00B34CB0" w:rsidRDefault="00B34CB0" w:rsidP="00D54EBB">
    <w:pPr>
      <w:pStyle w:val="Koptekst"/>
      <w:jc w:val="right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719"/>
    <w:multiLevelType w:val="hybridMultilevel"/>
    <w:tmpl w:val="A4C0E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8"/>
    <w:rsid w:val="00011DC2"/>
    <w:rsid w:val="00024639"/>
    <w:rsid w:val="00026A22"/>
    <w:rsid w:val="00037D8A"/>
    <w:rsid w:val="00040CDE"/>
    <w:rsid w:val="00044189"/>
    <w:rsid w:val="000511DD"/>
    <w:rsid w:val="00053263"/>
    <w:rsid w:val="000655FA"/>
    <w:rsid w:val="00066D15"/>
    <w:rsid w:val="0008288C"/>
    <w:rsid w:val="00083F84"/>
    <w:rsid w:val="000C2DF8"/>
    <w:rsid w:val="000C4DCB"/>
    <w:rsid w:val="000D049A"/>
    <w:rsid w:val="00100915"/>
    <w:rsid w:val="0012324F"/>
    <w:rsid w:val="00125EDA"/>
    <w:rsid w:val="001425FF"/>
    <w:rsid w:val="00152F62"/>
    <w:rsid w:val="00160909"/>
    <w:rsid w:val="00180ACE"/>
    <w:rsid w:val="0018728F"/>
    <w:rsid w:val="001B6375"/>
    <w:rsid w:val="001C5102"/>
    <w:rsid w:val="001D7679"/>
    <w:rsid w:val="001E1DA7"/>
    <w:rsid w:val="001F0005"/>
    <w:rsid w:val="002024A7"/>
    <w:rsid w:val="002123E2"/>
    <w:rsid w:val="00220B19"/>
    <w:rsid w:val="00222F6D"/>
    <w:rsid w:val="00235AD4"/>
    <w:rsid w:val="00255691"/>
    <w:rsid w:val="002805AD"/>
    <w:rsid w:val="00283FD9"/>
    <w:rsid w:val="002A4289"/>
    <w:rsid w:val="002C2817"/>
    <w:rsid w:val="002E4774"/>
    <w:rsid w:val="002E7544"/>
    <w:rsid w:val="00301018"/>
    <w:rsid w:val="003040B6"/>
    <w:rsid w:val="003074F7"/>
    <w:rsid w:val="00310765"/>
    <w:rsid w:val="0031330D"/>
    <w:rsid w:val="00355343"/>
    <w:rsid w:val="00367A9C"/>
    <w:rsid w:val="003702E6"/>
    <w:rsid w:val="003806EC"/>
    <w:rsid w:val="00385A4A"/>
    <w:rsid w:val="003A40AE"/>
    <w:rsid w:val="003A6952"/>
    <w:rsid w:val="003A7EEF"/>
    <w:rsid w:val="003C777A"/>
    <w:rsid w:val="003E3DDF"/>
    <w:rsid w:val="00417F9C"/>
    <w:rsid w:val="004234A0"/>
    <w:rsid w:val="00432535"/>
    <w:rsid w:val="00433868"/>
    <w:rsid w:val="00434786"/>
    <w:rsid w:val="00445476"/>
    <w:rsid w:val="004514DD"/>
    <w:rsid w:val="00460639"/>
    <w:rsid w:val="00474296"/>
    <w:rsid w:val="00475EE6"/>
    <w:rsid w:val="00487BAA"/>
    <w:rsid w:val="004B1530"/>
    <w:rsid w:val="004C73A6"/>
    <w:rsid w:val="004D3B05"/>
    <w:rsid w:val="004E0C80"/>
    <w:rsid w:val="004E18F7"/>
    <w:rsid w:val="00502A23"/>
    <w:rsid w:val="0051529B"/>
    <w:rsid w:val="0052446F"/>
    <w:rsid w:val="005350D6"/>
    <w:rsid w:val="0054101C"/>
    <w:rsid w:val="005601B3"/>
    <w:rsid w:val="005702B0"/>
    <w:rsid w:val="00575AAC"/>
    <w:rsid w:val="00586EC9"/>
    <w:rsid w:val="0059633F"/>
    <w:rsid w:val="005C4703"/>
    <w:rsid w:val="005C6553"/>
    <w:rsid w:val="005E17C9"/>
    <w:rsid w:val="006007DE"/>
    <w:rsid w:val="00614C76"/>
    <w:rsid w:val="00616244"/>
    <w:rsid w:val="006168A6"/>
    <w:rsid w:val="00621A72"/>
    <w:rsid w:val="0062752E"/>
    <w:rsid w:val="00630AEF"/>
    <w:rsid w:val="00632B30"/>
    <w:rsid w:val="0063306C"/>
    <w:rsid w:val="00643CA8"/>
    <w:rsid w:val="0065516B"/>
    <w:rsid w:val="006678E5"/>
    <w:rsid w:val="00676599"/>
    <w:rsid w:val="00683338"/>
    <w:rsid w:val="006A7F3B"/>
    <w:rsid w:val="006C1E79"/>
    <w:rsid w:val="00706AF1"/>
    <w:rsid w:val="00721D86"/>
    <w:rsid w:val="00756071"/>
    <w:rsid w:val="007676AE"/>
    <w:rsid w:val="00783F28"/>
    <w:rsid w:val="00784F62"/>
    <w:rsid w:val="007A2817"/>
    <w:rsid w:val="007B1FF7"/>
    <w:rsid w:val="007B2DA9"/>
    <w:rsid w:val="007C3A8F"/>
    <w:rsid w:val="007C4C35"/>
    <w:rsid w:val="007D462C"/>
    <w:rsid w:val="007E1237"/>
    <w:rsid w:val="007F7AA8"/>
    <w:rsid w:val="00802605"/>
    <w:rsid w:val="00820C3D"/>
    <w:rsid w:val="008240B2"/>
    <w:rsid w:val="008275A6"/>
    <w:rsid w:val="0083191D"/>
    <w:rsid w:val="00837381"/>
    <w:rsid w:val="0085093A"/>
    <w:rsid w:val="00857309"/>
    <w:rsid w:val="00857786"/>
    <w:rsid w:val="008654E9"/>
    <w:rsid w:val="0086594F"/>
    <w:rsid w:val="008665C1"/>
    <w:rsid w:val="00867D73"/>
    <w:rsid w:val="00883DFA"/>
    <w:rsid w:val="008C78CA"/>
    <w:rsid w:val="008D078B"/>
    <w:rsid w:val="008D1528"/>
    <w:rsid w:val="008D759B"/>
    <w:rsid w:val="008D7EB7"/>
    <w:rsid w:val="008E6DA3"/>
    <w:rsid w:val="00930BBE"/>
    <w:rsid w:val="00932BDA"/>
    <w:rsid w:val="00945243"/>
    <w:rsid w:val="00947812"/>
    <w:rsid w:val="009975A0"/>
    <w:rsid w:val="009A1DE0"/>
    <w:rsid w:val="009B2820"/>
    <w:rsid w:val="009D1EA8"/>
    <w:rsid w:val="009E271D"/>
    <w:rsid w:val="009E5F59"/>
    <w:rsid w:val="009E63DA"/>
    <w:rsid w:val="00A00531"/>
    <w:rsid w:val="00A153AF"/>
    <w:rsid w:val="00A33368"/>
    <w:rsid w:val="00A352F0"/>
    <w:rsid w:val="00A37E7C"/>
    <w:rsid w:val="00A423B8"/>
    <w:rsid w:val="00A54427"/>
    <w:rsid w:val="00A55BA8"/>
    <w:rsid w:val="00A57128"/>
    <w:rsid w:val="00A64D4A"/>
    <w:rsid w:val="00A66108"/>
    <w:rsid w:val="00A71B6C"/>
    <w:rsid w:val="00A74512"/>
    <w:rsid w:val="00A92CB8"/>
    <w:rsid w:val="00AA11E0"/>
    <w:rsid w:val="00AA5F6D"/>
    <w:rsid w:val="00AC41F5"/>
    <w:rsid w:val="00AD3C37"/>
    <w:rsid w:val="00AD4DAA"/>
    <w:rsid w:val="00AF62E0"/>
    <w:rsid w:val="00B30322"/>
    <w:rsid w:val="00B32B06"/>
    <w:rsid w:val="00B33EA3"/>
    <w:rsid w:val="00B3468B"/>
    <w:rsid w:val="00B34CB0"/>
    <w:rsid w:val="00B56A1A"/>
    <w:rsid w:val="00B97CEE"/>
    <w:rsid w:val="00BB5552"/>
    <w:rsid w:val="00BF3A6B"/>
    <w:rsid w:val="00C14A4F"/>
    <w:rsid w:val="00C6462B"/>
    <w:rsid w:val="00C72B7E"/>
    <w:rsid w:val="00C74192"/>
    <w:rsid w:val="00C76E25"/>
    <w:rsid w:val="00C77F85"/>
    <w:rsid w:val="00C93FF3"/>
    <w:rsid w:val="00CD73D0"/>
    <w:rsid w:val="00CF0E66"/>
    <w:rsid w:val="00CF39B8"/>
    <w:rsid w:val="00D04150"/>
    <w:rsid w:val="00D0740F"/>
    <w:rsid w:val="00D139F8"/>
    <w:rsid w:val="00D1780E"/>
    <w:rsid w:val="00D4176E"/>
    <w:rsid w:val="00D430C4"/>
    <w:rsid w:val="00D54EBB"/>
    <w:rsid w:val="00D71410"/>
    <w:rsid w:val="00D72221"/>
    <w:rsid w:val="00D80AD6"/>
    <w:rsid w:val="00D92C17"/>
    <w:rsid w:val="00D960E5"/>
    <w:rsid w:val="00D96A5D"/>
    <w:rsid w:val="00DA0ABD"/>
    <w:rsid w:val="00DA5EBB"/>
    <w:rsid w:val="00DD578E"/>
    <w:rsid w:val="00DF2768"/>
    <w:rsid w:val="00E05526"/>
    <w:rsid w:val="00E3397C"/>
    <w:rsid w:val="00E57BD2"/>
    <w:rsid w:val="00E636C9"/>
    <w:rsid w:val="00E8053F"/>
    <w:rsid w:val="00E819F9"/>
    <w:rsid w:val="00E82AAB"/>
    <w:rsid w:val="00E9436D"/>
    <w:rsid w:val="00EA4100"/>
    <w:rsid w:val="00ED1AC6"/>
    <w:rsid w:val="00ED3F5A"/>
    <w:rsid w:val="00EE50DF"/>
    <w:rsid w:val="00EF0609"/>
    <w:rsid w:val="00EF6748"/>
    <w:rsid w:val="00F344AE"/>
    <w:rsid w:val="00F40F37"/>
    <w:rsid w:val="00F47DBE"/>
    <w:rsid w:val="00F70CE3"/>
    <w:rsid w:val="00F740FF"/>
    <w:rsid w:val="00F76771"/>
    <w:rsid w:val="00F8266E"/>
    <w:rsid w:val="00F86912"/>
    <w:rsid w:val="00F877D2"/>
    <w:rsid w:val="00FA15F6"/>
    <w:rsid w:val="00FA2E2D"/>
    <w:rsid w:val="00FA5944"/>
    <w:rsid w:val="00FB5DCA"/>
    <w:rsid w:val="00FD5A5F"/>
    <w:rsid w:val="00FD682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17ABF"/>
  <w15:docId w15:val="{5C72DE2A-65B7-4581-BC23-28F0A94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655FA"/>
    <w:rPr>
      <w:color w:val="0000FF"/>
      <w:u w:val="single"/>
    </w:rPr>
  </w:style>
  <w:style w:type="paragraph" w:styleId="Ballontekst">
    <w:name w:val="Balloon Text"/>
    <w:basedOn w:val="Standaard"/>
    <w:semiHidden/>
    <w:rsid w:val="0043253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60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60E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960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E5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9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422F-6D80-4936-B474-BC099967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Naarden, 14 december 2006</vt:lpstr>
    </vt:vector>
  </TitlesOfParts>
  <Company>Farmaconcept</Company>
  <LinksUpToDate>false</LinksUpToDate>
  <CharactersWithSpaces>677</CharactersWithSpaces>
  <SharedDoc>false</SharedDoc>
  <HLinks>
    <vt:vector size="18" baseType="variant">
      <vt:variant>
        <vt:i4>2949134</vt:i4>
      </vt:variant>
      <vt:variant>
        <vt:i4>30</vt:i4>
      </vt:variant>
      <vt:variant>
        <vt:i4>0</vt:i4>
      </vt:variant>
      <vt:variant>
        <vt:i4>5</vt:i4>
      </vt:variant>
      <vt:variant>
        <vt:lpwstr>mailto:erik@sickco.nl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http://www.sickco.nl/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mailto:info@sickco.nl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Naarden, 14 december 2006</dc:title>
  <dc:creator>Margriet</dc:creator>
  <cp:lastModifiedBy>Erik</cp:lastModifiedBy>
  <cp:revision>6</cp:revision>
  <cp:lastPrinted>2017-03-31T12:10:00Z</cp:lastPrinted>
  <dcterms:created xsi:type="dcterms:W3CDTF">2017-03-22T16:16:00Z</dcterms:created>
  <dcterms:modified xsi:type="dcterms:W3CDTF">2017-03-31T13:36:00Z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-321651060</vt:i4>
  </property>
  <property fmtid="{D5CDD505-2E9C-101B-9397-08002B2CF9AE}" pid="3" name="_EmailSubject">
    <vt:lpwstr>WDH Tilburg nummer 90237-1 valt onder 2008</vt:lpwstr>
  </property>
  <property fmtid="{D5CDD505-2E9C-101B-9397-08002B2CF9AE}" pid="4" name="_AuthorEmail">
    <vt:lpwstr>margriet.vangemert@cc-en-m.nl</vt:lpwstr>
  </property>
  <property fmtid="{D5CDD505-2E9C-101B-9397-08002B2CF9AE}" pid="5" name="_AuthorEmailDisplayName">
    <vt:lpwstr>Margriet van Gemert</vt:lpwstr>
  </property>
  <property fmtid="{D5CDD505-2E9C-101B-9397-08002B2CF9AE}" pid="6" name="_ReviewingToolsShownOnce">
    <vt:lpwstr/>
  </property>
</Properties>
</file>